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5086116"/>
        <w:docPartObj>
          <w:docPartGallery w:val="Cover Pages"/>
          <w:docPartUnique/>
        </w:docPartObj>
      </w:sdtPr>
      <w:sdtEndPr>
        <w:rPr>
          <w:rFonts w:ascii="Arial" w:hAnsi="Arial" w:cs="Arial"/>
          <w:b/>
          <w:color w:val="auto"/>
          <w:sz w:val="24"/>
          <w:szCs w:val="24"/>
        </w:rPr>
      </w:sdtEndPr>
      <w:sdtContent>
        <w:p w:rsidR="008466A7" w:rsidRDefault="00E90CC7">
          <w:pPr>
            <w:jc w:val="right"/>
            <w:rPr>
              <w:color w:val="7F7F7F" w:themeColor="text1" w:themeTint="80"/>
              <w:sz w:val="32"/>
              <w:szCs w:val="32"/>
            </w:rPr>
          </w:pPr>
          <w:r w:rsidRPr="00E90CC7">
            <w:rPr>
              <w:noProof/>
              <w:color w:val="C4BC96" w:themeColor="background2" w:themeShade="BF"/>
              <w:sz w:val="32"/>
              <w:szCs w:val="32"/>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4f81bd [3204]" strokecolor="#4f81bd [3204]" strokeweight="10pt">
                  <v:stroke linestyle="thinThin"/>
                  <v:shadow color="#868686"/>
                </v:rect>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288"/>
          </w:tblGrid>
          <w:tr w:rsidR="008466A7">
            <w:tc>
              <w:tcPr>
                <w:tcW w:w="9576" w:type="dxa"/>
              </w:tcPr>
              <w:p w:rsidR="008466A7" w:rsidRDefault="00E90CC7" w:rsidP="008466A7">
                <w:pPr>
                  <w:pStyle w:val="Sansinterligne"/>
                  <w:jc w:val="center"/>
                  <w:rPr>
                    <w:color w:val="7F7F7F" w:themeColor="text1" w:themeTint="80"/>
                    <w:sz w:val="32"/>
                    <w:szCs w:val="32"/>
                  </w:rPr>
                </w:pPr>
                <w:sdt>
                  <w:sdtPr>
                    <w:rPr>
                      <w:color w:val="7F7F7F" w:themeColor="text1" w:themeTint="80"/>
                      <w:sz w:val="32"/>
                      <w:szCs w:val="32"/>
                    </w:rPr>
                    <w:alias w:val="Sous-titre"/>
                    <w:id w:val="19000717"/>
                    <w:dataBinding w:prefixMappings="xmlns:ns0='http://schemas.openxmlformats.org/package/2006/metadata/core-properties' xmlns:ns1='http://purl.org/dc/elements/1.1/'" w:xpath="/ns0:coreProperties[1]/ns1:subject[1]" w:storeItemID="{6C3C8BC8-F283-45AE-878A-BAB7291924A1}"/>
                    <w:text/>
                  </w:sdtPr>
                  <w:sdtContent>
                    <w:r w:rsidR="008466A7">
                      <w:rPr>
                        <w:color w:val="7F7F7F" w:themeColor="text1" w:themeTint="80"/>
                        <w:sz w:val="32"/>
                        <w:szCs w:val="32"/>
                      </w:rPr>
                      <w:t>Par Gaëtan Lafolle, Guillaume Perrin et Florent Ligerot</w:t>
                    </w:r>
                  </w:sdtContent>
                </w:sdt>
              </w:p>
            </w:tc>
          </w:tr>
        </w:tbl>
        <w:p w:rsidR="008466A7" w:rsidRDefault="008466A7">
          <w:pPr>
            <w:jc w:val="right"/>
            <w:rPr>
              <w:color w:val="7F7F7F" w:themeColor="text1" w:themeTint="80"/>
              <w:sz w:val="32"/>
              <w:szCs w:val="32"/>
            </w:rPr>
          </w:pPr>
        </w:p>
        <w:p w:rsidR="00D3633C" w:rsidRPr="008C71B7" w:rsidRDefault="008466A7" w:rsidP="00D3633C">
          <w:pPr>
            <w:rPr>
              <w:rFonts w:ascii="Arial" w:hAnsi="Arial" w:cs="Arial"/>
              <w:b/>
              <w:sz w:val="24"/>
              <w:szCs w:val="24"/>
            </w:rPr>
          </w:pPr>
          <w:r>
            <w:rPr>
              <w:noProof/>
              <w:color w:val="C4BC96" w:themeColor="background2" w:themeShade="BF"/>
              <w:sz w:val="32"/>
              <w:szCs w:val="32"/>
              <w:lang w:eastAsia="fr-FR"/>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5486400" cy="3510915"/>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a:stretch>
                          <a:fillRect/>
                        </a:stretch>
                      </pic:blipFill>
                      <pic:spPr>
                        <a:xfrm>
                          <a:off x="0" y="0"/>
                          <a:ext cx="5486400" cy="3510915"/>
                        </a:xfrm>
                        <a:prstGeom prst="rect">
                          <a:avLst/>
                        </a:prstGeom>
                      </pic:spPr>
                    </pic:pic>
                  </a:graphicData>
                </a:graphic>
              </wp:anchor>
            </w:drawing>
          </w:r>
          <w:r w:rsidR="00E90CC7" w:rsidRPr="00E90CC7">
            <w:rPr>
              <w:noProof/>
              <w:color w:val="C4BC96" w:themeColor="background2" w:themeShade="BF"/>
              <w:sz w:val="32"/>
              <w:szCs w:val="32"/>
            </w:rPr>
            <w:pict>
              <v:rect id="_x0000_s1029" style="position:absolute;margin-left:0;margin-top:0;width:535.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144"/>
                        <w:gridCol w:w="8577"/>
                      </w:tblGrid>
                      <w:tr w:rsidR="002C228D">
                        <w:trPr>
                          <w:trHeight w:val="1080"/>
                        </w:trPr>
                        <w:sdt>
                          <w:sdtPr>
                            <w:rPr>
                              <w:smallCaps/>
                              <w:sz w:val="40"/>
                              <w:szCs w:val="40"/>
                            </w:rPr>
                            <w:alias w:val="Société"/>
                            <w:id w:val="15086137"/>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2C228D" w:rsidRDefault="002C228D" w:rsidP="008466A7">
                                <w:pPr>
                                  <w:pStyle w:val="Sansinterligne"/>
                                  <w:rPr>
                                    <w:smallCaps/>
                                    <w:sz w:val="40"/>
                                    <w:szCs w:val="40"/>
                                  </w:rPr>
                                </w:pPr>
                                <w:r>
                                  <w:rPr>
                                    <w:smallCaps/>
                                    <w:sz w:val="40"/>
                                    <w:szCs w:val="40"/>
                                  </w:rPr>
                                  <w:t>GSB</w:t>
                                </w:r>
                              </w:p>
                            </w:tc>
                          </w:sdtContent>
                        </w:sdt>
                        <w:sdt>
                          <w:sdtPr>
                            <w:rPr>
                              <w:smallCaps/>
                              <w:color w:val="FFFFFF" w:themeColor="background1"/>
                              <w:sz w:val="48"/>
                              <w:szCs w:val="48"/>
                            </w:rPr>
                            <w:alias w:val="Titre"/>
                            <w:id w:val="1508613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2C228D" w:rsidRDefault="002C228D" w:rsidP="008466A7">
                                <w:pPr>
                                  <w:pStyle w:val="Sansinterligne"/>
                                  <w:rPr>
                                    <w:smallCaps/>
                                    <w:color w:val="FFFFFF" w:themeColor="background1"/>
                                    <w:sz w:val="48"/>
                                    <w:szCs w:val="48"/>
                                  </w:rPr>
                                </w:pPr>
                                <w:r>
                                  <w:rPr>
                                    <w:smallCaps/>
                                    <w:color w:val="FFFFFF" w:themeColor="background1"/>
                                    <w:sz w:val="48"/>
                                    <w:szCs w:val="48"/>
                                  </w:rPr>
                                  <w:t>RAPPORT DE PROJET VIRTUALISATION</w:t>
                                </w:r>
                              </w:p>
                            </w:tc>
                          </w:sdtContent>
                        </w:sdt>
                      </w:tr>
                    </w:tbl>
                    <w:p w:rsidR="002C228D" w:rsidRDefault="002C228D">
                      <w:pPr>
                        <w:pStyle w:val="Sansinterligne"/>
                        <w:spacing w:line="14" w:lineRule="exact"/>
                      </w:pPr>
                    </w:p>
                  </w:txbxContent>
                </v:textbox>
                <w10:wrap anchorx="page" anchory="page"/>
              </v:rect>
            </w:pict>
          </w:r>
          <w:r>
            <w:rPr>
              <w:rFonts w:ascii="Arial" w:hAnsi="Arial" w:cs="Arial"/>
              <w:b/>
              <w:sz w:val="24"/>
              <w:szCs w:val="24"/>
            </w:rPr>
            <w:br w:type="page"/>
          </w:r>
        </w:p>
      </w:sdtContent>
    </w:sdt>
    <w:sdt>
      <w:sdtPr>
        <w:rPr>
          <w:rFonts w:asciiTheme="minorHAnsi" w:eastAsiaTheme="minorHAnsi" w:hAnsiTheme="minorHAnsi" w:cstheme="minorBidi"/>
          <w:b w:val="0"/>
          <w:bCs w:val="0"/>
          <w:color w:val="auto"/>
        </w:rPr>
        <w:id w:val="20908094"/>
        <w:docPartObj>
          <w:docPartGallery w:val="Table of Contents"/>
          <w:docPartUnique/>
        </w:docPartObj>
      </w:sdtPr>
      <w:sdtEndPr>
        <w:rPr>
          <w:rFonts w:ascii="Arial" w:hAnsi="Arial" w:cs="Arial"/>
          <w:sz w:val="24"/>
          <w:szCs w:val="24"/>
        </w:rPr>
      </w:sdtEndPr>
      <w:sdtContent>
        <w:bookmarkStart w:id="0" w:name="_Toc437865385" w:displacedByCustomXml="prev"/>
        <w:bookmarkStart w:id="1" w:name="_Toc436663174" w:displacedByCustomXml="prev"/>
        <w:bookmarkStart w:id="2" w:name="_Toc436662796" w:displacedByCustomXml="prev"/>
        <w:bookmarkStart w:id="3" w:name="_Toc436662627" w:displacedByCustomXml="prev"/>
        <w:bookmarkStart w:id="4" w:name="_Toc437263355" w:displacedByCustomXml="prev"/>
        <w:p w:rsidR="00B5088B" w:rsidRDefault="00B5088B" w:rsidP="00B5088B">
          <w:pPr>
            <w:pStyle w:val="Titre3"/>
            <w:rPr>
              <w:sz w:val="32"/>
              <w:szCs w:val="32"/>
              <w:u w:val="single"/>
            </w:rPr>
          </w:pPr>
          <w:r w:rsidRPr="00B5088B">
            <w:rPr>
              <w:sz w:val="32"/>
              <w:szCs w:val="32"/>
              <w:u w:val="single"/>
            </w:rPr>
            <w:t>Sommaire</w:t>
          </w:r>
          <w:bookmarkEnd w:id="4"/>
          <w:bookmarkEnd w:id="3"/>
          <w:bookmarkEnd w:id="2"/>
          <w:bookmarkEnd w:id="1"/>
          <w:bookmarkEnd w:id="0"/>
        </w:p>
        <w:p w:rsidR="00FF1102" w:rsidRPr="00FF1102" w:rsidRDefault="00E90CC7" w:rsidP="00510262">
          <w:pPr>
            <w:pStyle w:val="TM3"/>
            <w:tabs>
              <w:tab w:val="clear" w:pos="9062"/>
              <w:tab w:val="left" w:pos="993"/>
            </w:tabs>
            <w:rPr>
              <w:rStyle w:val="Lienhypertexte"/>
              <w:rFonts w:ascii="Arial" w:hAnsi="Arial" w:cs="Arial"/>
              <w:noProof/>
              <w:sz w:val="24"/>
              <w:szCs w:val="24"/>
            </w:rPr>
          </w:pPr>
          <w:r w:rsidRPr="00FF1102">
            <w:rPr>
              <w:rFonts w:ascii="Arial" w:hAnsi="Arial" w:cs="Arial"/>
              <w:sz w:val="24"/>
              <w:szCs w:val="24"/>
            </w:rPr>
            <w:fldChar w:fldCharType="begin"/>
          </w:r>
          <w:r w:rsidR="00B5088B" w:rsidRPr="00FF1102">
            <w:rPr>
              <w:rFonts w:ascii="Arial" w:hAnsi="Arial" w:cs="Arial"/>
              <w:sz w:val="24"/>
              <w:szCs w:val="24"/>
            </w:rPr>
            <w:instrText xml:space="preserve"> TOC \o "1-3" \h \z \u </w:instrText>
          </w:r>
          <w:r w:rsidRPr="00FF1102">
            <w:rPr>
              <w:rFonts w:ascii="Arial" w:hAnsi="Arial" w:cs="Arial"/>
              <w:sz w:val="24"/>
              <w:szCs w:val="24"/>
            </w:rPr>
            <w:fldChar w:fldCharType="separate"/>
          </w:r>
          <w:r w:rsidR="00510262">
            <w:rPr>
              <w:rFonts w:ascii="Arial" w:hAnsi="Arial" w:cs="Arial"/>
              <w:sz w:val="24"/>
              <w:szCs w:val="24"/>
            </w:rPr>
            <w:tab/>
          </w:r>
        </w:p>
        <w:p w:rsidR="00FF1102" w:rsidRPr="00FF1102" w:rsidRDefault="00E90CC7" w:rsidP="00FF1102">
          <w:pPr>
            <w:pStyle w:val="TM3"/>
            <w:rPr>
              <w:rStyle w:val="Lienhypertexte"/>
              <w:rFonts w:ascii="Arial" w:hAnsi="Arial" w:cs="Arial"/>
              <w:noProof/>
              <w:sz w:val="24"/>
              <w:szCs w:val="24"/>
            </w:rPr>
          </w:pPr>
          <w:hyperlink w:anchor="_Toc437865386" w:history="1">
            <w:r w:rsidR="00FF1102" w:rsidRPr="00FF1102">
              <w:rPr>
                <w:rStyle w:val="Lienhypertexte"/>
                <w:rFonts w:ascii="Arial" w:hAnsi="Arial" w:cs="Arial"/>
                <w:noProof/>
                <w:sz w:val="24"/>
                <w:szCs w:val="24"/>
              </w:rPr>
              <w:t>Présentation du contexte GSB</w:t>
            </w:r>
            <w:r w:rsidR="00FF1102" w:rsidRPr="00FF1102">
              <w:rPr>
                <w:rFonts w:ascii="Arial" w:hAnsi="Arial" w:cs="Arial"/>
                <w:noProof/>
                <w:webHidden/>
                <w:sz w:val="24"/>
                <w:szCs w:val="24"/>
              </w:rPr>
              <w:tab/>
            </w:r>
            <w:r w:rsidRPr="00FF1102">
              <w:rPr>
                <w:rFonts w:ascii="Arial" w:hAnsi="Arial" w:cs="Arial"/>
                <w:noProof/>
                <w:webHidden/>
                <w:sz w:val="24"/>
                <w:szCs w:val="24"/>
              </w:rPr>
              <w:fldChar w:fldCharType="begin"/>
            </w:r>
            <w:r w:rsidR="00FF1102" w:rsidRPr="00FF1102">
              <w:rPr>
                <w:rFonts w:ascii="Arial" w:hAnsi="Arial" w:cs="Arial"/>
                <w:noProof/>
                <w:webHidden/>
                <w:sz w:val="24"/>
                <w:szCs w:val="24"/>
              </w:rPr>
              <w:instrText xml:space="preserve"> PAGEREF _Toc437865386 \h </w:instrText>
            </w:r>
            <w:r w:rsidRPr="00FF1102">
              <w:rPr>
                <w:rFonts w:ascii="Arial" w:hAnsi="Arial" w:cs="Arial"/>
                <w:noProof/>
                <w:webHidden/>
                <w:sz w:val="24"/>
                <w:szCs w:val="24"/>
              </w:rPr>
            </w:r>
            <w:r w:rsidRPr="00FF1102">
              <w:rPr>
                <w:rFonts w:ascii="Arial" w:hAnsi="Arial" w:cs="Arial"/>
                <w:noProof/>
                <w:webHidden/>
                <w:sz w:val="24"/>
                <w:szCs w:val="24"/>
              </w:rPr>
              <w:fldChar w:fldCharType="separate"/>
            </w:r>
            <w:r w:rsidR="00FF1102" w:rsidRPr="00FF1102">
              <w:rPr>
                <w:rFonts w:ascii="Arial" w:hAnsi="Arial" w:cs="Arial"/>
                <w:noProof/>
                <w:webHidden/>
                <w:sz w:val="24"/>
                <w:szCs w:val="24"/>
              </w:rPr>
              <w:t>3</w:t>
            </w:r>
            <w:r w:rsidRPr="00FF1102">
              <w:rPr>
                <w:rFonts w:ascii="Arial" w:hAnsi="Arial" w:cs="Arial"/>
                <w:noProof/>
                <w:webHidden/>
                <w:sz w:val="24"/>
                <w:szCs w:val="24"/>
              </w:rPr>
              <w:fldChar w:fldCharType="end"/>
            </w:r>
          </w:hyperlink>
        </w:p>
        <w:p w:rsidR="00FF1102" w:rsidRPr="00FF1102" w:rsidRDefault="00E90CC7" w:rsidP="00FF1102">
          <w:pPr>
            <w:pStyle w:val="TM3"/>
            <w:rPr>
              <w:rFonts w:ascii="Arial" w:eastAsiaTheme="minorEastAsia" w:hAnsi="Arial" w:cs="Arial"/>
              <w:noProof/>
              <w:sz w:val="24"/>
              <w:szCs w:val="24"/>
              <w:lang w:eastAsia="fr-FR"/>
            </w:rPr>
          </w:pPr>
          <w:hyperlink w:anchor="_Toc437865387" w:history="1">
            <w:r w:rsidR="00FF1102" w:rsidRPr="00FF1102">
              <w:rPr>
                <w:rStyle w:val="Lienhypertexte"/>
                <w:rFonts w:ascii="Arial" w:hAnsi="Arial" w:cs="Arial"/>
                <w:noProof/>
                <w:sz w:val="24"/>
                <w:szCs w:val="24"/>
              </w:rPr>
              <w:t>Listes des besoins</w:t>
            </w:r>
            <w:r w:rsidR="00FF1102" w:rsidRPr="00FF1102">
              <w:rPr>
                <w:rFonts w:ascii="Arial" w:hAnsi="Arial" w:cs="Arial"/>
                <w:noProof/>
                <w:webHidden/>
                <w:sz w:val="24"/>
                <w:szCs w:val="24"/>
              </w:rPr>
              <w:tab/>
            </w:r>
            <w:r w:rsidRPr="00FF1102">
              <w:rPr>
                <w:rFonts w:ascii="Arial" w:hAnsi="Arial" w:cs="Arial"/>
                <w:noProof/>
                <w:webHidden/>
                <w:sz w:val="24"/>
                <w:szCs w:val="24"/>
              </w:rPr>
              <w:fldChar w:fldCharType="begin"/>
            </w:r>
            <w:r w:rsidR="00FF1102" w:rsidRPr="00FF1102">
              <w:rPr>
                <w:rFonts w:ascii="Arial" w:hAnsi="Arial" w:cs="Arial"/>
                <w:noProof/>
                <w:webHidden/>
                <w:sz w:val="24"/>
                <w:szCs w:val="24"/>
              </w:rPr>
              <w:instrText xml:space="preserve"> PAGEREF _Toc437865387 \h </w:instrText>
            </w:r>
            <w:r w:rsidRPr="00FF1102">
              <w:rPr>
                <w:rFonts w:ascii="Arial" w:hAnsi="Arial" w:cs="Arial"/>
                <w:noProof/>
                <w:webHidden/>
                <w:sz w:val="24"/>
                <w:szCs w:val="24"/>
              </w:rPr>
            </w:r>
            <w:r w:rsidRPr="00FF1102">
              <w:rPr>
                <w:rFonts w:ascii="Arial" w:hAnsi="Arial" w:cs="Arial"/>
                <w:noProof/>
                <w:webHidden/>
                <w:sz w:val="24"/>
                <w:szCs w:val="24"/>
              </w:rPr>
              <w:fldChar w:fldCharType="separate"/>
            </w:r>
            <w:r w:rsidR="00FF1102" w:rsidRPr="00FF1102">
              <w:rPr>
                <w:rFonts w:ascii="Arial" w:hAnsi="Arial" w:cs="Arial"/>
                <w:noProof/>
                <w:webHidden/>
                <w:sz w:val="24"/>
                <w:szCs w:val="24"/>
              </w:rPr>
              <w:t>3</w:t>
            </w:r>
            <w:r w:rsidRPr="00FF1102">
              <w:rPr>
                <w:rFonts w:ascii="Arial" w:hAnsi="Arial" w:cs="Arial"/>
                <w:noProof/>
                <w:webHidden/>
                <w:sz w:val="24"/>
                <w:szCs w:val="24"/>
              </w:rPr>
              <w:fldChar w:fldCharType="end"/>
            </w:r>
          </w:hyperlink>
        </w:p>
        <w:p w:rsidR="00FF1102" w:rsidRPr="00FF1102" w:rsidRDefault="00E90CC7">
          <w:pPr>
            <w:pStyle w:val="TM3"/>
            <w:rPr>
              <w:rFonts w:ascii="Arial" w:eastAsiaTheme="minorEastAsia" w:hAnsi="Arial" w:cs="Arial"/>
              <w:noProof/>
              <w:sz w:val="24"/>
              <w:szCs w:val="24"/>
              <w:lang w:eastAsia="fr-FR"/>
            </w:rPr>
          </w:pPr>
          <w:hyperlink w:anchor="_Toc437865388" w:history="1">
            <w:r w:rsidR="00FF1102" w:rsidRPr="00FF1102">
              <w:rPr>
                <w:rStyle w:val="Lienhypertexte"/>
                <w:rFonts w:ascii="Arial" w:hAnsi="Arial" w:cs="Arial"/>
                <w:noProof/>
                <w:sz w:val="24"/>
                <w:szCs w:val="24"/>
              </w:rPr>
              <w:t>Diagramme de Gantt</w:t>
            </w:r>
            <w:r w:rsidR="00FF1102" w:rsidRPr="00FF1102">
              <w:rPr>
                <w:rFonts w:ascii="Arial" w:hAnsi="Arial" w:cs="Arial"/>
                <w:noProof/>
                <w:webHidden/>
                <w:sz w:val="24"/>
                <w:szCs w:val="24"/>
              </w:rPr>
              <w:tab/>
            </w:r>
            <w:r w:rsidRPr="00FF1102">
              <w:rPr>
                <w:rFonts w:ascii="Arial" w:hAnsi="Arial" w:cs="Arial"/>
                <w:noProof/>
                <w:webHidden/>
                <w:sz w:val="24"/>
                <w:szCs w:val="24"/>
              </w:rPr>
              <w:fldChar w:fldCharType="begin"/>
            </w:r>
            <w:r w:rsidR="00FF1102" w:rsidRPr="00FF1102">
              <w:rPr>
                <w:rFonts w:ascii="Arial" w:hAnsi="Arial" w:cs="Arial"/>
                <w:noProof/>
                <w:webHidden/>
                <w:sz w:val="24"/>
                <w:szCs w:val="24"/>
              </w:rPr>
              <w:instrText xml:space="preserve"> PAGEREF _Toc437865388 \h </w:instrText>
            </w:r>
            <w:r w:rsidRPr="00FF1102">
              <w:rPr>
                <w:rFonts w:ascii="Arial" w:hAnsi="Arial" w:cs="Arial"/>
                <w:noProof/>
                <w:webHidden/>
                <w:sz w:val="24"/>
                <w:szCs w:val="24"/>
              </w:rPr>
            </w:r>
            <w:r w:rsidRPr="00FF1102">
              <w:rPr>
                <w:rFonts w:ascii="Arial" w:hAnsi="Arial" w:cs="Arial"/>
                <w:noProof/>
                <w:webHidden/>
                <w:sz w:val="24"/>
                <w:szCs w:val="24"/>
              </w:rPr>
              <w:fldChar w:fldCharType="separate"/>
            </w:r>
            <w:r w:rsidR="00FF1102" w:rsidRPr="00FF1102">
              <w:rPr>
                <w:rFonts w:ascii="Arial" w:hAnsi="Arial" w:cs="Arial"/>
                <w:noProof/>
                <w:webHidden/>
                <w:sz w:val="24"/>
                <w:szCs w:val="24"/>
              </w:rPr>
              <w:t>4</w:t>
            </w:r>
            <w:r w:rsidRPr="00FF1102">
              <w:rPr>
                <w:rFonts w:ascii="Arial" w:hAnsi="Arial" w:cs="Arial"/>
                <w:noProof/>
                <w:webHidden/>
                <w:sz w:val="24"/>
                <w:szCs w:val="24"/>
              </w:rPr>
              <w:fldChar w:fldCharType="end"/>
            </w:r>
          </w:hyperlink>
        </w:p>
        <w:p w:rsidR="00FF1102" w:rsidRPr="00FF1102" w:rsidRDefault="00E90CC7" w:rsidP="00FF1102">
          <w:pPr>
            <w:pStyle w:val="TM3"/>
            <w:rPr>
              <w:rFonts w:ascii="Arial" w:eastAsiaTheme="minorEastAsia" w:hAnsi="Arial" w:cs="Arial"/>
              <w:noProof/>
              <w:sz w:val="24"/>
              <w:szCs w:val="24"/>
              <w:lang w:eastAsia="fr-FR"/>
            </w:rPr>
          </w:pPr>
          <w:hyperlink w:anchor="_Toc437865389" w:history="1">
            <w:r w:rsidR="00FF1102" w:rsidRPr="00FF1102">
              <w:rPr>
                <w:rStyle w:val="Lienhypertexte"/>
                <w:rFonts w:ascii="Arial" w:hAnsi="Arial" w:cs="Arial"/>
                <w:noProof/>
                <w:sz w:val="24"/>
                <w:szCs w:val="24"/>
              </w:rPr>
              <w:t>Description de la réalisation étape par étape</w:t>
            </w:r>
            <w:r w:rsidR="00FF1102" w:rsidRPr="00FF1102">
              <w:rPr>
                <w:rFonts w:ascii="Arial" w:hAnsi="Arial" w:cs="Arial"/>
                <w:noProof/>
                <w:webHidden/>
                <w:sz w:val="24"/>
                <w:szCs w:val="24"/>
              </w:rPr>
              <w:tab/>
            </w:r>
            <w:r w:rsidRPr="00FF1102">
              <w:rPr>
                <w:rFonts w:ascii="Arial" w:hAnsi="Arial" w:cs="Arial"/>
                <w:noProof/>
                <w:webHidden/>
                <w:sz w:val="24"/>
                <w:szCs w:val="24"/>
              </w:rPr>
              <w:fldChar w:fldCharType="begin"/>
            </w:r>
            <w:r w:rsidR="00FF1102" w:rsidRPr="00FF1102">
              <w:rPr>
                <w:rFonts w:ascii="Arial" w:hAnsi="Arial" w:cs="Arial"/>
                <w:noProof/>
                <w:webHidden/>
                <w:sz w:val="24"/>
                <w:szCs w:val="24"/>
              </w:rPr>
              <w:instrText xml:space="preserve"> PAGEREF _Toc437865389 \h </w:instrText>
            </w:r>
            <w:r w:rsidRPr="00FF1102">
              <w:rPr>
                <w:rFonts w:ascii="Arial" w:hAnsi="Arial" w:cs="Arial"/>
                <w:noProof/>
                <w:webHidden/>
                <w:sz w:val="24"/>
                <w:szCs w:val="24"/>
              </w:rPr>
            </w:r>
            <w:r w:rsidRPr="00FF1102">
              <w:rPr>
                <w:rFonts w:ascii="Arial" w:hAnsi="Arial" w:cs="Arial"/>
                <w:noProof/>
                <w:webHidden/>
                <w:sz w:val="24"/>
                <w:szCs w:val="24"/>
              </w:rPr>
              <w:fldChar w:fldCharType="separate"/>
            </w:r>
            <w:r w:rsidR="00FF1102" w:rsidRPr="00FF1102">
              <w:rPr>
                <w:rFonts w:ascii="Arial" w:hAnsi="Arial" w:cs="Arial"/>
                <w:noProof/>
                <w:webHidden/>
                <w:sz w:val="24"/>
                <w:szCs w:val="24"/>
              </w:rPr>
              <w:t>4</w:t>
            </w:r>
            <w:r w:rsidRPr="00FF1102">
              <w:rPr>
                <w:rFonts w:ascii="Arial" w:hAnsi="Arial" w:cs="Arial"/>
                <w:noProof/>
                <w:webHidden/>
                <w:sz w:val="24"/>
                <w:szCs w:val="24"/>
              </w:rPr>
              <w:fldChar w:fldCharType="end"/>
            </w:r>
          </w:hyperlink>
        </w:p>
        <w:p w:rsidR="00FF1102" w:rsidRPr="00FF1102" w:rsidRDefault="00E90CC7">
          <w:pPr>
            <w:pStyle w:val="TM3"/>
            <w:rPr>
              <w:rFonts w:ascii="Arial" w:eastAsiaTheme="minorEastAsia" w:hAnsi="Arial" w:cs="Arial"/>
              <w:noProof/>
              <w:sz w:val="24"/>
              <w:szCs w:val="24"/>
              <w:lang w:eastAsia="fr-FR"/>
            </w:rPr>
          </w:pPr>
          <w:hyperlink w:anchor="_Toc437865393" w:history="1">
            <w:r w:rsidR="00FF1102" w:rsidRPr="00FF1102">
              <w:rPr>
                <w:rStyle w:val="Lienhypertexte"/>
                <w:rFonts w:ascii="Arial" w:hAnsi="Arial" w:cs="Arial"/>
                <w:noProof/>
                <w:sz w:val="24"/>
                <w:szCs w:val="24"/>
              </w:rPr>
              <w:t>Jeu de tests</w:t>
            </w:r>
            <w:r w:rsidR="00FF1102" w:rsidRPr="00FF1102">
              <w:rPr>
                <w:rFonts w:ascii="Arial" w:hAnsi="Arial" w:cs="Arial"/>
                <w:noProof/>
                <w:webHidden/>
                <w:sz w:val="24"/>
                <w:szCs w:val="24"/>
              </w:rPr>
              <w:tab/>
            </w:r>
            <w:r w:rsidRPr="00FF1102">
              <w:rPr>
                <w:rFonts w:ascii="Arial" w:hAnsi="Arial" w:cs="Arial"/>
                <w:noProof/>
                <w:webHidden/>
                <w:sz w:val="24"/>
                <w:szCs w:val="24"/>
              </w:rPr>
              <w:fldChar w:fldCharType="begin"/>
            </w:r>
            <w:r w:rsidR="00FF1102" w:rsidRPr="00FF1102">
              <w:rPr>
                <w:rFonts w:ascii="Arial" w:hAnsi="Arial" w:cs="Arial"/>
                <w:noProof/>
                <w:webHidden/>
                <w:sz w:val="24"/>
                <w:szCs w:val="24"/>
              </w:rPr>
              <w:instrText xml:space="preserve"> PAGEREF _Toc437865393 \h </w:instrText>
            </w:r>
            <w:r w:rsidRPr="00FF1102">
              <w:rPr>
                <w:rFonts w:ascii="Arial" w:hAnsi="Arial" w:cs="Arial"/>
                <w:noProof/>
                <w:webHidden/>
                <w:sz w:val="24"/>
                <w:szCs w:val="24"/>
              </w:rPr>
            </w:r>
            <w:r w:rsidRPr="00FF1102">
              <w:rPr>
                <w:rFonts w:ascii="Arial" w:hAnsi="Arial" w:cs="Arial"/>
                <w:noProof/>
                <w:webHidden/>
                <w:sz w:val="24"/>
                <w:szCs w:val="24"/>
              </w:rPr>
              <w:fldChar w:fldCharType="separate"/>
            </w:r>
            <w:r w:rsidR="00FF1102" w:rsidRPr="00FF1102">
              <w:rPr>
                <w:rFonts w:ascii="Arial" w:hAnsi="Arial" w:cs="Arial"/>
                <w:noProof/>
                <w:webHidden/>
                <w:sz w:val="24"/>
                <w:szCs w:val="24"/>
              </w:rPr>
              <w:t>6</w:t>
            </w:r>
            <w:r w:rsidRPr="00FF1102">
              <w:rPr>
                <w:rFonts w:ascii="Arial" w:hAnsi="Arial" w:cs="Arial"/>
                <w:noProof/>
                <w:webHidden/>
                <w:sz w:val="24"/>
                <w:szCs w:val="24"/>
              </w:rPr>
              <w:fldChar w:fldCharType="end"/>
            </w:r>
          </w:hyperlink>
        </w:p>
        <w:p w:rsidR="00FF1102" w:rsidRPr="00FF1102" w:rsidRDefault="00E90CC7">
          <w:pPr>
            <w:pStyle w:val="TM3"/>
            <w:rPr>
              <w:rFonts w:ascii="Arial" w:eastAsiaTheme="minorEastAsia" w:hAnsi="Arial" w:cs="Arial"/>
              <w:noProof/>
              <w:sz w:val="24"/>
              <w:szCs w:val="24"/>
              <w:lang w:eastAsia="fr-FR"/>
            </w:rPr>
          </w:pPr>
          <w:hyperlink w:anchor="_Toc437865394" w:history="1">
            <w:r w:rsidR="00FF1102" w:rsidRPr="00FF1102">
              <w:rPr>
                <w:rStyle w:val="Lienhypertexte"/>
                <w:rFonts w:ascii="Arial" w:hAnsi="Arial" w:cs="Arial"/>
                <w:noProof/>
                <w:sz w:val="24"/>
                <w:szCs w:val="24"/>
              </w:rPr>
              <w:t>Manuel technique</w:t>
            </w:r>
            <w:r w:rsidR="00FF1102" w:rsidRPr="00FF1102">
              <w:rPr>
                <w:rFonts w:ascii="Arial" w:hAnsi="Arial" w:cs="Arial"/>
                <w:noProof/>
                <w:webHidden/>
                <w:sz w:val="24"/>
                <w:szCs w:val="24"/>
              </w:rPr>
              <w:tab/>
            </w:r>
            <w:r w:rsidRPr="00FF1102">
              <w:rPr>
                <w:rFonts w:ascii="Arial" w:hAnsi="Arial" w:cs="Arial"/>
                <w:noProof/>
                <w:webHidden/>
                <w:sz w:val="24"/>
                <w:szCs w:val="24"/>
              </w:rPr>
              <w:fldChar w:fldCharType="begin"/>
            </w:r>
            <w:r w:rsidR="00FF1102" w:rsidRPr="00FF1102">
              <w:rPr>
                <w:rFonts w:ascii="Arial" w:hAnsi="Arial" w:cs="Arial"/>
                <w:noProof/>
                <w:webHidden/>
                <w:sz w:val="24"/>
                <w:szCs w:val="24"/>
              </w:rPr>
              <w:instrText xml:space="preserve"> PAGEREF _Toc437865394 \h </w:instrText>
            </w:r>
            <w:r w:rsidRPr="00FF1102">
              <w:rPr>
                <w:rFonts w:ascii="Arial" w:hAnsi="Arial" w:cs="Arial"/>
                <w:noProof/>
                <w:webHidden/>
                <w:sz w:val="24"/>
                <w:szCs w:val="24"/>
              </w:rPr>
            </w:r>
            <w:r w:rsidRPr="00FF1102">
              <w:rPr>
                <w:rFonts w:ascii="Arial" w:hAnsi="Arial" w:cs="Arial"/>
                <w:noProof/>
                <w:webHidden/>
                <w:sz w:val="24"/>
                <w:szCs w:val="24"/>
              </w:rPr>
              <w:fldChar w:fldCharType="separate"/>
            </w:r>
            <w:r w:rsidR="00FF1102" w:rsidRPr="00FF1102">
              <w:rPr>
                <w:rFonts w:ascii="Arial" w:hAnsi="Arial" w:cs="Arial"/>
                <w:noProof/>
                <w:webHidden/>
                <w:sz w:val="24"/>
                <w:szCs w:val="24"/>
              </w:rPr>
              <w:t>7</w:t>
            </w:r>
            <w:r w:rsidRPr="00FF1102">
              <w:rPr>
                <w:rFonts w:ascii="Arial" w:hAnsi="Arial" w:cs="Arial"/>
                <w:noProof/>
                <w:webHidden/>
                <w:sz w:val="24"/>
                <w:szCs w:val="24"/>
              </w:rPr>
              <w:fldChar w:fldCharType="end"/>
            </w:r>
          </w:hyperlink>
        </w:p>
        <w:p w:rsidR="00FF1102" w:rsidRPr="00FF1102" w:rsidRDefault="00E90CC7">
          <w:pPr>
            <w:pStyle w:val="TM3"/>
            <w:rPr>
              <w:rFonts w:ascii="Arial" w:eastAsiaTheme="minorEastAsia" w:hAnsi="Arial" w:cs="Arial"/>
              <w:noProof/>
              <w:sz w:val="24"/>
              <w:szCs w:val="24"/>
              <w:lang w:eastAsia="fr-FR"/>
            </w:rPr>
          </w:pPr>
          <w:hyperlink w:anchor="_Toc437865402" w:history="1">
            <w:r w:rsidR="00FF1102" w:rsidRPr="00FF1102">
              <w:rPr>
                <w:rStyle w:val="Lienhypertexte"/>
                <w:rFonts w:ascii="Arial" w:hAnsi="Arial" w:cs="Arial"/>
                <w:noProof/>
                <w:sz w:val="24"/>
                <w:szCs w:val="24"/>
              </w:rPr>
              <w:t>Références bibliographiques</w:t>
            </w:r>
            <w:r w:rsidR="00FF1102" w:rsidRPr="00FF1102">
              <w:rPr>
                <w:rFonts w:ascii="Arial" w:hAnsi="Arial" w:cs="Arial"/>
                <w:noProof/>
                <w:webHidden/>
                <w:sz w:val="24"/>
                <w:szCs w:val="24"/>
              </w:rPr>
              <w:tab/>
            </w:r>
            <w:r w:rsidRPr="00FF1102">
              <w:rPr>
                <w:rFonts w:ascii="Arial" w:hAnsi="Arial" w:cs="Arial"/>
                <w:noProof/>
                <w:webHidden/>
                <w:sz w:val="24"/>
                <w:szCs w:val="24"/>
              </w:rPr>
              <w:fldChar w:fldCharType="begin"/>
            </w:r>
            <w:r w:rsidR="00FF1102" w:rsidRPr="00FF1102">
              <w:rPr>
                <w:rFonts w:ascii="Arial" w:hAnsi="Arial" w:cs="Arial"/>
                <w:noProof/>
                <w:webHidden/>
                <w:sz w:val="24"/>
                <w:szCs w:val="24"/>
              </w:rPr>
              <w:instrText xml:space="preserve"> PAGEREF _Toc437865402 \h </w:instrText>
            </w:r>
            <w:r w:rsidRPr="00FF1102">
              <w:rPr>
                <w:rFonts w:ascii="Arial" w:hAnsi="Arial" w:cs="Arial"/>
                <w:noProof/>
                <w:webHidden/>
                <w:sz w:val="24"/>
                <w:szCs w:val="24"/>
              </w:rPr>
            </w:r>
            <w:r w:rsidRPr="00FF1102">
              <w:rPr>
                <w:rFonts w:ascii="Arial" w:hAnsi="Arial" w:cs="Arial"/>
                <w:noProof/>
                <w:webHidden/>
                <w:sz w:val="24"/>
                <w:szCs w:val="24"/>
              </w:rPr>
              <w:fldChar w:fldCharType="separate"/>
            </w:r>
            <w:r w:rsidR="00FF1102" w:rsidRPr="00FF1102">
              <w:rPr>
                <w:rFonts w:ascii="Arial" w:hAnsi="Arial" w:cs="Arial"/>
                <w:noProof/>
                <w:webHidden/>
                <w:sz w:val="24"/>
                <w:szCs w:val="24"/>
              </w:rPr>
              <w:t>24</w:t>
            </w:r>
            <w:r w:rsidRPr="00FF1102">
              <w:rPr>
                <w:rFonts w:ascii="Arial" w:hAnsi="Arial" w:cs="Arial"/>
                <w:noProof/>
                <w:webHidden/>
                <w:sz w:val="24"/>
                <w:szCs w:val="24"/>
              </w:rPr>
              <w:fldChar w:fldCharType="end"/>
            </w:r>
          </w:hyperlink>
        </w:p>
        <w:p w:rsidR="00FF1102" w:rsidRPr="00FF1102" w:rsidRDefault="00E90CC7">
          <w:pPr>
            <w:pStyle w:val="TM3"/>
            <w:rPr>
              <w:rFonts w:ascii="Arial" w:eastAsiaTheme="minorEastAsia" w:hAnsi="Arial" w:cs="Arial"/>
              <w:noProof/>
              <w:sz w:val="24"/>
              <w:szCs w:val="24"/>
              <w:lang w:eastAsia="fr-FR"/>
            </w:rPr>
          </w:pPr>
          <w:hyperlink w:anchor="_Toc437865403" w:history="1">
            <w:r w:rsidR="00FF1102" w:rsidRPr="00FF1102">
              <w:rPr>
                <w:rStyle w:val="Lienhypertexte"/>
                <w:rFonts w:ascii="Arial" w:hAnsi="Arial" w:cs="Arial"/>
                <w:noProof/>
                <w:sz w:val="24"/>
                <w:szCs w:val="24"/>
              </w:rPr>
              <w:t>Conclusion sur le travail réalisé</w:t>
            </w:r>
            <w:r w:rsidR="00FF1102" w:rsidRPr="00FF1102">
              <w:rPr>
                <w:rFonts w:ascii="Arial" w:hAnsi="Arial" w:cs="Arial"/>
                <w:noProof/>
                <w:webHidden/>
                <w:sz w:val="24"/>
                <w:szCs w:val="24"/>
              </w:rPr>
              <w:tab/>
            </w:r>
            <w:r w:rsidRPr="00FF1102">
              <w:rPr>
                <w:rFonts w:ascii="Arial" w:hAnsi="Arial" w:cs="Arial"/>
                <w:noProof/>
                <w:webHidden/>
                <w:sz w:val="24"/>
                <w:szCs w:val="24"/>
              </w:rPr>
              <w:fldChar w:fldCharType="begin"/>
            </w:r>
            <w:r w:rsidR="00FF1102" w:rsidRPr="00FF1102">
              <w:rPr>
                <w:rFonts w:ascii="Arial" w:hAnsi="Arial" w:cs="Arial"/>
                <w:noProof/>
                <w:webHidden/>
                <w:sz w:val="24"/>
                <w:szCs w:val="24"/>
              </w:rPr>
              <w:instrText xml:space="preserve"> PAGEREF _Toc437865403 \h </w:instrText>
            </w:r>
            <w:r w:rsidRPr="00FF1102">
              <w:rPr>
                <w:rFonts w:ascii="Arial" w:hAnsi="Arial" w:cs="Arial"/>
                <w:noProof/>
                <w:webHidden/>
                <w:sz w:val="24"/>
                <w:szCs w:val="24"/>
              </w:rPr>
            </w:r>
            <w:r w:rsidRPr="00FF1102">
              <w:rPr>
                <w:rFonts w:ascii="Arial" w:hAnsi="Arial" w:cs="Arial"/>
                <w:noProof/>
                <w:webHidden/>
                <w:sz w:val="24"/>
                <w:szCs w:val="24"/>
              </w:rPr>
              <w:fldChar w:fldCharType="separate"/>
            </w:r>
            <w:r w:rsidR="00FF1102" w:rsidRPr="00FF1102">
              <w:rPr>
                <w:rFonts w:ascii="Arial" w:hAnsi="Arial" w:cs="Arial"/>
                <w:noProof/>
                <w:webHidden/>
                <w:sz w:val="24"/>
                <w:szCs w:val="24"/>
              </w:rPr>
              <w:t>24</w:t>
            </w:r>
            <w:r w:rsidRPr="00FF1102">
              <w:rPr>
                <w:rFonts w:ascii="Arial" w:hAnsi="Arial" w:cs="Arial"/>
                <w:noProof/>
                <w:webHidden/>
                <w:sz w:val="24"/>
                <w:szCs w:val="24"/>
              </w:rPr>
              <w:fldChar w:fldCharType="end"/>
            </w:r>
          </w:hyperlink>
        </w:p>
        <w:p w:rsidR="00B5088B" w:rsidRPr="000B067E" w:rsidRDefault="00E90CC7">
          <w:pPr>
            <w:rPr>
              <w:rFonts w:ascii="Arial" w:hAnsi="Arial" w:cs="Arial"/>
              <w:sz w:val="24"/>
              <w:szCs w:val="24"/>
            </w:rPr>
          </w:pPr>
          <w:r w:rsidRPr="00FF1102">
            <w:rPr>
              <w:rFonts w:ascii="Arial" w:hAnsi="Arial" w:cs="Arial"/>
              <w:sz w:val="24"/>
              <w:szCs w:val="24"/>
            </w:rPr>
            <w:fldChar w:fldCharType="end"/>
          </w:r>
        </w:p>
      </w:sdtContent>
    </w:sdt>
    <w:p w:rsidR="00B5088B" w:rsidRDefault="00B5088B" w:rsidP="008C71B7">
      <w:pPr>
        <w:pStyle w:val="Titre3"/>
        <w:rPr>
          <w:sz w:val="32"/>
          <w:szCs w:val="32"/>
          <w:u w:val="single"/>
        </w:rPr>
      </w:pPr>
    </w:p>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B5088B" w:rsidRDefault="00B5088B" w:rsidP="00B5088B"/>
    <w:p w:rsidR="0092702B" w:rsidRDefault="0092702B" w:rsidP="00B5088B"/>
    <w:p w:rsidR="00B5088B" w:rsidRDefault="00B5088B" w:rsidP="00B5088B"/>
    <w:p w:rsidR="004B40F8" w:rsidRPr="00B5088B" w:rsidRDefault="004B40F8" w:rsidP="00B5088B"/>
    <w:p w:rsidR="008C71B7" w:rsidRPr="00B40BB5" w:rsidRDefault="00D3633C" w:rsidP="008C71B7">
      <w:pPr>
        <w:pStyle w:val="Titre3"/>
        <w:rPr>
          <w:sz w:val="32"/>
          <w:szCs w:val="32"/>
          <w:u w:val="single"/>
        </w:rPr>
      </w:pPr>
      <w:bookmarkStart w:id="5" w:name="_Toc436662452"/>
      <w:bookmarkStart w:id="6" w:name="_Toc437865386"/>
      <w:r w:rsidRPr="00B40BB5">
        <w:rPr>
          <w:sz w:val="32"/>
          <w:szCs w:val="32"/>
          <w:u w:val="single"/>
        </w:rPr>
        <w:lastRenderedPageBreak/>
        <w:t>Présentation du contexte GSB</w:t>
      </w:r>
      <w:bookmarkEnd w:id="5"/>
      <w:bookmarkEnd w:id="6"/>
    </w:p>
    <w:p w:rsidR="00B40BB5" w:rsidRPr="00B40BB5" w:rsidRDefault="00B40BB5" w:rsidP="00B40BB5"/>
    <w:p w:rsidR="005F799A" w:rsidRPr="005F799A" w:rsidRDefault="005F799A" w:rsidP="005F799A">
      <w:pPr>
        <w:jc w:val="both"/>
        <w:rPr>
          <w:rFonts w:ascii="Arial" w:eastAsia="Calibri" w:hAnsi="Arial" w:cs="Arial"/>
          <w:sz w:val="24"/>
          <w:szCs w:val="24"/>
        </w:rPr>
      </w:pPr>
      <w:r w:rsidRPr="005F799A">
        <w:rPr>
          <w:rFonts w:ascii="Arial" w:eastAsia="Calibri" w:hAnsi="Arial" w:cs="Arial"/>
          <w:sz w:val="24"/>
          <w:szCs w:val="24"/>
        </w:rPr>
        <w:t>Sur le site parisien, toutes les fonctions administratives (gestion des ressources humaines, comptabilité,</w:t>
      </w:r>
      <w:r w:rsidR="00802CB7">
        <w:rPr>
          <w:rFonts w:ascii="Arial" w:eastAsia="Calibri" w:hAnsi="Arial" w:cs="Arial"/>
          <w:sz w:val="24"/>
          <w:szCs w:val="24"/>
        </w:rPr>
        <w:t xml:space="preserve"> direction, commerciale, etc.) </w:t>
      </w:r>
      <w:r w:rsidRPr="005F799A">
        <w:rPr>
          <w:rFonts w:ascii="Arial" w:eastAsia="Calibri" w:hAnsi="Arial" w:cs="Arial"/>
          <w:sz w:val="24"/>
          <w:szCs w:val="24"/>
        </w:rPr>
        <w:t xml:space="preserve">sont présentes. On trouve en outre un service </w:t>
      </w:r>
      <w:r w:rsidRPr="005F799A">
        <w:rPr>
          <w:rFonts w:ascii="Arial" w:eastAsia="Calibri" w:hAnsi="Arial" w:cs="Arial"/>
          <w:i/>
          <w:sz w:val="24"/>
          <w:szCs w:val="24"/>
        </w:rPr>
        <w:t>labo-recherche</w:t>
      </w:r>
      <w:r w:rsidRPr="005F799A">
        <w:rPr>
          <w:rFonts w:ascii="Arial" w:eastAsia="Calibri" w:hAnsi="Arial" w:cs="Arial"/>
          <w:sz w:val="24"/>
          <w:szCs w:val="24"/>
        </w:rPr>
        <w:t>, le service juridique et le service communication.</w:t>
      </w:r>
    </w:p>
    <w:p w:rsidR="005F799A" w:rsidRPr="005F799A" w:rsidRDefault="005F799A" w:rsidP="005F799A">
      <w:pPr>
        <w:jc w:val="both"/>
        <w:rPr>
          <w:rFonts w:ascii="Arial" w:eastAsia="Calibri" w:hAnsi="Arial" w:cs="Arial"/>
          <w:sz w:val="24"/>
          <w:szCs w:val="24"/>
        </w:rPr>
      </w:pPr>
      <w:r w:rsidRPr="005F799A">
        <w:rPr>
          <w:rFonts w:ascii="Arial" w:eastAsia="Calibri" w:hAnsi="Arial" w:cs="Arial"/>
          <w:sz w:val="24"/>
          <w:szCs w:val="24"/>
        </w:rPr>
        <w:t xml:space="preserve">La salle serveur occupe le 6ème étage du bâtiment et les accès y sont restreints (étage accessible par ascenseur à l'aide d'une clé sécurisée, portes d'accès par escalier munies d'un lecteur de badge, sas d'entrée avec gardien présent 24h/24).  </w:t>
      </w:r>
    </w:p>
    <w:p w:rsidR="005F799A" w:rsidRPr="005F799A" w:rsidRDefault="005F799A" w:rsidP="005F799A">
      <w:pPr>
        <w:jc w:val="both"/>
        <w:rPr>
          <w:rFonts w:ascii="Arial" w:eastAsia="Calibri" w:hAnsi="Arial" w:cs="Arial"/>
          <w:sz w:val="24"/>
          <w:szCs w:val="24"/>
        </w:rPr>
      </w:pPr>
      <w:r w:rsidRPr="005F799A">
        <w:rPr>
          <w:rFonts w:ascii="Arial" w:eastAsia="Calibri" w:hAnsi="Arial" w:cs="Arial"/>
          <w:sz w:val="24"/>
          <w:szCs w:val="24"/>
        </w:rPr>
        <w:t xml:space="preserve">Les serveurs assurent les fonctions de base du réseau (DHCP, DNS, Annuaire et gestion centralisée des environnements) et les fonctions de communication (Intranet, Messagerie, Agenda partagé, etc.). </w:t>
      </w:r>
    </w:p>
    <w:p w:rsidR="005F799A" w:rsidRPr="005F799A" w:rsidRDefault="005F799A" w:rsidP="005F799A">
      <w:pPr>
        <w:jc w:val="both"/>
        <w:rPr>
          <w:rFonts w:ascii="Arial" w:eastAsia="Calibri" w:hAnsi="Arial" w:cs="Arial"/>
          <w:sz w:val="24"/>
          <w:szCs w:val="24"/>
        </w:rPr>
      </w:pPr>
      <w:r w:rsidRPr="005F799A">
        <w:rPr>
          <w:rFonts w:ascii="Arial" w:eastAsia="Calibri" w:hAnsi="Arial" w:cs="Arial"/>
          <w:sz w:val="24"/>
          <w:szCs w:val="24"/>
        </w:rPr>
        <w:t xml:space="preserve">On trouve aussi de nombreuses applications métier (base d'information pharmaceutique, serveurs dédiés à la recherche, base de données des produits du laboratoire, base de données des licences d'exploitation pharmaceutique, etc.) et les fonctions plus génériques de toute entreprise (Progiciel de Gestion Intégré avec ses modules RH, GRC, etc.). </w:t>
      </w:r>
    </w:p>
    <w:p w:rsidR="005F799A" w:rsidRPr="005F799A" w:rsidRDefault="005F799A" w:rsidP="005F799A">
      <w:pPr>
        <w:jc w:val="both"/>
        <w:rPr>
          <w:rFonts w:ascii="Arial" w:eastAsia="Calibri" w:hAnsi="Arial" w:cs="Arial"/>
          <w:sz w:val="24"/>
          <w:szCs w:val="24"/>
        </w:rPr>
      </w:pPr>
      <w:r w:rsidRPr="005F799A">
        <w:rPr>
          <w:rFonts w:ascii="Arial" w:eastAsia="Calibri" w:hAnsi="Arial" w:cs="Arial"/>
          <w:sz w:val="24"/>
          <w:szCs w:val="24"/>
        </w:rPr>
        <w:t xml:space="preserve">Un nombre croissant de serveurs est </w:t>
      </w:r>
      <w:r w:rsidR="00105E61">
        <w:rPr>
          <w:rFonts w:ascii="Arial" w:eastAsia="Calibri" w:hAnsi="Arial" w:cs="Arial"/>
          <w:sz w:val="24"/>
          <w:szCs w:val="24"/>
        </w:rPr>
        <w:t>virtualis</w:t>
      </w:r>
      <w:r w:rsidR="004555A7" w:rsidRPr="005F799A">
        <w:rPr>
          <w:rFonts w:ascii="Arial" w:eastAsia="Calibri" w:hAnsi="Arial" w:cs="Arial"/>
          <w:sz w:val="24"/>
          <w:szCs w:val="24"/>
        </w:rPr>
        <w:t>é</w:t>
      </w:r>
      <w:r w:rsidRPr="005F799A">
        <w:rPr>
          <w:rFonts w:ascii="Arial" w:eastAsia="Calibri" w:hAnsi="Arial" w:cs="Arial"/>
          <w:sz w:val="24"/>
          <w:szCs w:val="24"/>
        </w:rPr>
        <w:t xml:space="preserve">.  </w:t>
      </w:r>
    </w:p>
    <w:p w:rsidR="00452AA5" w:rsidRDefault="00452AA5" w:rsidP="00EA3258">
      <w:pPr>
        <w:jc w:val="both"/>
        <w:rPr>
          <w:rFonts w:ascii="Arial" w:hAnsi="Arial" w:cs="Arial"/>
          <w:sz w:val="24"/>
          <w:szCs w:val="24"/>
        </w:rPr>
      </w:pPr>
    </w:p>
    <w:p w:rsidR="00DC03C5" w:rsidRPr="00B40BB5" w:rsidRDefault="00DC03C5" w:rsidP="00B40BB5">
      <w:pPr>
        <w:pStyle w:val="Titre2"/>
        <w:rPr>
          <w:sz w:val="32"/>
          <w:szCs w:val="32"/>
          <w:u w:val="single"/>
        </w:rPr>
      </w:pPr>
      <w:bookmarkStart w:id="7" w:name="_Toc436662453"/>
      <w:bookmarkStart w:id="8" w:name="_Toc437865387"/>
      <w:r w:rsidRPr="00B40BB5">
        <w:rPr>
          <w:sz w:val="32"/>
          <w:szCs w:val="32"/>
          <w:u w:val="single"/>
        </w:rPr>
        <w:t>Listes des besoins</w:t>
      </w:r>
      <w:bookmarkEnd w:id="7"/>
      <w:bookmarkEnd w:id="8"/>
    </w:p>
    <w:p w:rsidR="00B40BB5" w:rsidRDefault="00B40BB5" w:rsidP="00EA3258">
      <w:pPr>
        <w:jc w:val="both"/>
        <w:rPr>
          <w:rFonts w:ascii="Arial" w:hAnsi="Arial" w:cs="Arial"/>
          <w:sz w:val="24"/>
          <w:szCs w:val="24"/>
        </w:rPr>
      </w:pPr>
    </w:p>
    <w:p w:rsidR="005D21BF" w:rsidRPr="00452AA5" w:rsidRDefault="005D21BF" w:rsidP="005D21BF">
      <w:pPr>
        <w:jc w:val="both"/>
        <w:rPr>
          <w:rFonts w:ascii="Arial" w:hAnsi="Arial" w:cs="Arial"/>
          <w:sz w:val="24"/>
          <w:szCs w:val="24"/>
        </w:rPr>
      </w:pPr>
      <w:r w:rsidRPr="00452AA5">
        <w:rPr>
          <w:rFonts w:ascii="Arial" w:hAnsi="Arial" w:cs="Arial"/>
          <w:sz w:val="24"/>
          <w:szCs w:val="24"/>
        </w:rPr>
        <w:t xml:space="preserve">L'entreprise GSB souhaite utiliser un logiciel de virtualisation pour un projet. </w:t>
      </w:r>
      <w:r>
        <w:rPr>
          <w:rFonts w:ascii="Arial" w:hAnsi="Arial" w:cs="Arial"/>
          <w:sz w:val="24"/>
          <w:szCs w:val="24"/>
        </w:rPr>
        <w:t>Le problème c'est qu'il en existe plusieurs et le patron nous demande de les comparer pour déterminer lequel est le meilleur.</w:t>
      </w:r>
    </w:p>
    <w:p w:rsidR="005D21BF" w:rsidRPr="00452AA5" w:rsidRDefault="005D21BF" w:rsidP="005D21BF">
      <w:pPr>
        <w:jc w:val="both"/>
        <w:rPr>
          <w:rFonts w:ascii="Arial" w:hAnsi="Arial" w:cs="Arial"/>
          <w:sz w:val="24"/>
          <w:szCs w:val="24"/>
        </w:rPr>
      </w:pPr>
      <w:r w:rsidRPr="00452AA5">
        <w:rPr>
          <w:rFonts w:ascii="Arial" w:hAnsi="Arial" w:cs="Arial"/>
          <w:sz w:val="24"/>
          <w:szCs w:val="24"/>
        </w:rPr>
        <w:t>Pour réaliser ce projet nous devron</w:t>
      </w:r>
      <w:r>
        <w:rPr>
          <w:rFonts w:ascii="Arial" w:hAnsi="Arial" w:cs="Arial"/>
          <w:sz w:val="24"/>
          <w:szCs w:val="24"/>
        </w:rPr>
        <w:t>s</w:t>
      </w:r>
      <w:r w:rsidRPr="00452AA5">
        <w:rPr>
          <w:rFonts w:ascii="Arial" w:hAnsi="Arial" w:cs="Arial"/>
          <w:sz w:val="24"/>
          <w:szCs w:val="24"/>
        </w:rPr>
        <w:t xml:space="preserve"> comparer les logiciels de virtualisation existant en termes de coût, performance</w:t>
      </w:r>
      <w:r>
        <w:rPr>
          <w:rFonts w:ascii="Arial" w:hAnsi="Arial" w:cs="Arial"/>
          <w:sz w:val="24"/>
          <w:szCs w:val="24"/>
        </w:rPr>
        <w:t>, simplicité</w:t>
      </w:r>
      <w:r w:rsidRPr="00452AA5">
        <w:rPr>
          <w:rFonts w:ascii="Arial" w:hAnsi="Arial" w:cs="Arial"/>
          <w:sz w:val="24"/>
          <w:szCs w:val="24"/>
        </w:rPr>
        <w:t>...</w:t>
      </w:r>
    </w:p>
    <w:p w:rsidR="005D21BF" w:rsidRPr="00452AA5" w:rsidRDefault="005D21BF" w:rsidP="005D21BF">
      <w:pPr>
        <w:jc w:val="both"/>
        <w:rPr>
          <w:rFonts w:ascii="Arial" w:hAnsi="Arial" w:cs="Arial"/>
          <w:sz w:val="24"/>
          <w:szCs w:val="24"/>
        </w:rPr>
      </w:pPr>
      <w:r w:rsidRPr="00452AA5">
        <w:rPr>
          <w:rFonts w:ascii="Arial" w:hAnsi="Arial" w:cs="Arial"/>
          <w:sz w:val="24"/>
          <w:szCs w:val="24"/>
        </w:rPr>
        <w:t>Nous devons également réaliser des tests de convertibilité des machines virtuelles et des tests de redimensionnement dynamique des disques.</w:t>
      </w:r>
    </w:p>
    <w:p w:rsidR="004A39C2" w:rsidRDefault="004A39C2" w:rsidP="004A39C2">
      <w:pPr>
        <w:jc w:val="both"/>
        <w:rPr>
          <w:rFonts w:ascii="Arial" w:hAnsi="Arial" w:cs="Arial"/>
          <w:sz w:val="24"/>
          <w:szCs w:val="24"/>
        </w:rPr>
      </w:pPr>
      <w:r>
        <w:rPr>
          <w:rFonts w:ascii="Arial" w:hAnsi="Arial" w:cs="Arial"/>
          <w:sz w:val="24"/>
          <w:szCs w:val="24"/>
        </w:rPr>
        <w:t>Au cours de ce projet nous avons eu besoins de différents matériels et logiciels:</w:t>
      </w:r>
    </w:p>
    <w:p w:rsidR="004A39C2" w:rsidRDefault="004A39C2" w:rsidP="004A39C2">
      <w:pPr>
        <w:jc w:val="both"/>
        <w:rPr>
          <w:rFonts w:ascii="Arial" w:hAnsi="Arial" w:cs="Arial"/>
          <w:sz w:val="24"/>
          <w:szCs w:val="24"/>
        </w:rPr>
      </w:pPr>
      <w:r>
        <w:rPr>
          <w:rFonts w:ascii="Arial" w:hAnsi="Arial" w:cs="Arial"/>
          <w:sz w:val="24"/>
          <w:szCs w:val="24"/>
        </w:rPr>
        <w:t>- 3 machines physiques</w:t>
      </w:r>
    </w:p>
    <w:p w:rsidR="004A39C2" w:rsidRDefault="004A39C2" w:rsidP="004A39C2">
      <w:pPr>
        <w:jc w:val="both"/>
        <w:rPr>
          <w:rFonts w:ascii="Arial" w:hAnsi="Arial" w:cs="Arial"/>
          <w:sz w:val="24"/>
          <w:szCs w:val="24"/>
        </w:rPr>
      </w:pPr>
      <w:r>
        <w:rPr>
          <w:rFonts w:ascii="Arial" w:hAnsi="Arial" w:cs="Arial"/>
          <w:sz w:val="24"/>
          <w:szCs w:val="24"/>
        </w:rPr>
        <w:t>- 3 logiciels de virtualisation</w:t>
      </w:r>
    </w:p>
    <w:p w:rsidR="004A39C2" w:rsidRDefault="004A39C2" w:rsidP="004A39C2">
      <w:pPr>
        <w:jc w:val="both"/>
        <w:rPr>
          <w:rFonts w:ascii="Arial" w:hAnsi="Arial" w:cs="Arial"/>
          <w:sz w:val="24"/>
          <w:szCs w:val="24"/>
        </w:rPr>
      </w:pPr>
      <w:r>
        <w:rPr>
          <w:rFonts w:ascii="Arial" w:hAnsi="Arial" w:cs="Arial"/>
          <w:sz w:val="24"/>
          <w:szCs w:val="24"/>
        </w:rPr>
        <w:t>- 1 serveur Hyper V</w:t>
      </w:r>
    </w:p>
    <w:p w:rsidR="00B86D76" w:rsidRDefault="00B86D76" w:rsidP="00EA3258">
      <w:pPr>
        <w:jc w:val="both"/>
        <w:rPr>
          <w:rFonts w:ascii="Arial" w:hAnsi="Arial" w:cs="Arial"/>
          <w:sz w:val="24"/>
          <w:szCs w:val="24"/>
        </w:rPr>
      </w:pPr>
    </w:p>
    <w:p w:rsidR="00042B20" w:rsidRDefault="00B86D76" w:rsidP="00A95DAA">
      <w:pPr>
        <w:pStyle w:val="Titre3"/>
        <w:rPr>
          <w:sz w:val="32"/>
          <w:szCs w:val="32"/>
          <w:u w:val="single"/>
        </w:rPr>
      </w:pPr>
      <w:bookmarkStart w:id="9" w:name="_Toc436662455"/>
      <w:bookmarkStart w:id="10" w:name="_Toc437865388"/>
      <w:r w:rsidRPr="00A95DAA">
        <w:rPr>
          <w:sz w:val="32"/>
          <w:szCs w:val="32"/>
          <w:u w:val="single"/>
        </w:rPr>
        <w:lastRenderedPageBreak/>
        <w:t>Diagramme de Gantt</w:t>
      </w:r>
      <w:bookmarkEnd w:id="9"/>
      <w:bookmarkEnd w:id="10"/>
    </w:p>
    <w:p w:rsidR="00B86D76" w:rsidRPr="00A95DAA" w:rsidRDefault="009F50AF" w:rsidP="00A95DAA">
      <w:pPr>
        <w:pStyle w:val="Titre3"/>
        <w:rPr>
          <w:sz w:val="32"/>
          <w:szCs w:val="32"/>
          <w:u w:val="single"/>
        </w:rPr>
      </w:pPr>
      <w:r>
        <w:rPr>
          <w:noProof/>
          <w:sz w:val="32"/>
          <w:szCs w:val="32"/>
          <w:u w:val="single"/>
          <w:lang w:eastAsia="fr-FR"/>
        </w:rPr>
        <w:drawing>
          <wp:inline distT="0" distB="0" distL="0" distR="0">
            <wp:extent cx="6399003" cy="1916001"/>
            <wp:effectExtent l="19050" t="0" r="1797" b="0"/>
            <wp:docPr id="1" name="Image 1" descr="C:\Users\Gperr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errin\Desktop\Capture.PNG"/>
                    <pic:cNvPicPr>
                      <a:picLocks noChangeAspect="1" noChangeArrowheads="1"/>
                    </pic:cNvPicPr>
                  </pic:nvPicPr>
                  <pic:blipFill>
                    <a:blip r:embed="rId10"/>
                    <a:srcRect/>
                    <a:stretch>
                      <a:fillRect/>
                    </a:stretch>
                  </pic:blipFill>
                  <pic:spPr bwMode="auto">
                    <a:xfrm>
                      <a:off x="0" y="0"/>
                      <a:ext cx="6395952" cy="1915088"/>
                    </a:xfrm>
                    <a:prstGeom prst="rect">
                      <a:avLst/>
                    </a:prstGeom>
                    <a:noFill/>
                    <a:ln w="9525">
                      <a:noFill/>
                      <a:miter lim="800000"/>
                      <a:headEnd/>
                      <a:tailEnd/>
                    </a:ln>
                  </pic:spPr>
                </pic:pic>
              </a:graphicData>
            </a:graphic>
          </wp:inline>
        </w:drawing>
      </w:r>
    </w:p>
    <w:p w:rsidR="008706C5" w:rsidRDefault="008706C5" w:rsidP="00EA3258">
      <w:pPr>
        <w:jc w:val="both"/>
        <w:rPr>
          <w:rFonts w:ascii="Arial" w:hAnsi="Arial" w:cs="Arial"/>
          <w:sz w:val="24"/>
          <w:szCs w:val="24"/>
        </w:rPr>
      </w:pPr>
    </w:p>
    <w:p w:rsidR="00B86D76" w:rsidRPr="00A95DAA" w:rsidRDefault="00B86D76" w:rsidP="00A95DAA">
      <w:pPr>
        <w:pStyle w:val="Titre3"/>
        <w:rPr>
          <w:sz w:val="32"/>
          <w:szCs w:val="32"/>
          <w:u w:val="single"/>
        </w:rPr>
      </w:pPr>
      <w:bookmarkStart w:id="11" w:name="_Toc436662456"/>
      <w:bookmarkStart w:id="12" w:name="_Toc437865389"/>
      <w:r w:rsidRPr="00A95DAA">
        <w:rPr>
          <w:sz w:val="32"/>
          <w:szCs w:val="32"/>
          <w:u w:val="single"/>
        </w:rPr>
        <w:t>Description de la réalisation étape par étape</w:t>
      </w:r>
      <w:bookmarkEnd w:id="11"/>
      <w:bookmarkEnd w:id="12"/>
    </w:p>
    <w:p w:rsidR="00B86D76" w:rsidRDefault="00B86D76" w:rsidP="00EA3258">
      <w:pPr>
        <w:jc w:val="both"/>
        <w:rPr>
          <w:rFonts w:ascii="Arial" w:hAnsi="Arial" w:cs="Arial"/>
          <w:sz w:val="24"/>
          <w:szCs w:val="24"/>
        </w:rPr>
      </w:pPr>
    </w:p>
    <w:p w:rsidR="00E529A4" w:rsidRDefault="00482B46" w:rsidP="00EA3258">
      <w:pPr>
        <w:jc w:val="both"/>
        <w:rPr>
          <w:rFonts w:ascii="Arial" w:hAnsi="Arial" w:cs="Arial"/>
          <w:sz w:val="24"/>
          <w:szCs w:val="24"/>
        </w:rPr>
      </w:pPr>
      <w:r>
        <w:rPr>
          <w:rFonts w:ascii="Arial" w:hAnsi="Arial" w:cs="Arial"/>
          <w:sz w:val="24"/>
          <w:szCs w:val="24"/>
        </w:rPr>
        <w:t xml:space="preserve">Tout d'abord nous avons </w:t>
      </w:r>
      <w:r w:rsidR="006E4D80">
        <w:rPr>
          <w:rFonts w:ascii="Arial" w:hAnsi="Arial" w:cs="Arial"/>
          <w:sz w:val="24"/>
          <w:szCs w:val="24"/>
        </w:rPr>
        <w:t>analysé</w:t>
      </w:r>
      <w:r>
        <w:rPr>
          <w:rFonts w:ascii="Arial" w:hAnsi="Arial" w:cs="Arial"/>
          <w:sz w:val="24"/>
          <w:szCs w:val="24"/>
        </w:rPr>
        <w:t xml:space="preserve"> le </w:t>
      </w:r>
      <w:r w:rsidR="00103D0B">
        <w:rPr>
          <w:rFonts w:ascii="Arial" w:hAnsi="Arial" w:cs="Arial"/>
          <w:sz w:val="24"/>
          <w:szCs w:val="24"/>
        </w:rPr>
        <w:t>projet</w:t>
      </w:r>
      <w:r>
        <w:rPr>
          <w:rFonts w:ascii="Arial" w:hAnsi="Arial" w:cs="Arial"/>
          <w:sz w:val="24"/>
          <w:szCs w:val="24"/>
        </w:rPr>
        <w:t>, pour voir comment nous allons procéder pour le ré</w:t>
      </w:r>
      <w:r w:rsidR="00103D0B">
        <w:rPr>
          <w:rFonts w:ascii="Arial" w:hAnsi="Arial" w:cs="Arial"/>
          <w:sz w:val="24"/>
          <w:szCs w:val="24"/>
        </w:rPr>
        <w:t xml:space="preserve">aliser. Nous avons </w:t>
      </w:r>
      <w:r w:rsidR="00103D0B" w:rsidRPr="00A26021">
        <w:rPr>
          <w:rFonts w:ascii="Arial" w:hAnsi="Arial" w:cs="Arial"/>
          <w:b/>
          <w:sz w:val="24"/>
          <w:szCs w:val="24"/>
        </w:rPr>
        <w:t>recherché</w:t>
      </w:r>
      <w:r w:rsidR="00103D0B">
        <w:rPr>
          <w:rFonts w:ascii="Arial" w:hAnsi="Arial" w:cs="Arial"/>
          <w:sz w:val="24"/>
          <w:szCs w:val="24"/>
        </w:rPr>
        <w:t xml:space="preserve"> sur Internet les différ</w:t>
      </w:r>
      <w:r w:rsidR="000E373F">
        <w:rPr>
          <w:rFonts w:ascii="Arial" w:hAnsi="Arial" w:cs="Arial"/>
          <w:sz w:val="24"/>
          <w:szCs w:val="24"/>
        </w:rPr>
        <w:t xml:space="preserve">ents logiciel de virtualisation existant, nous avons a disposition 2 logiciels </w:t>
      </w:r>
      <w:r w:rsidR="00316658">
        <w:rPr>
          <w:rFonts w:ascii="Arial" w:hAnsi="Arial" w:cs="Arial"/>
          <w:sz w:val="24"/>
          <w:szCs w:val="24"/>
        </w:rPr>
        <w:t>à</w:t>
      </w:r>
      <w:r w:rsidR="000E373F">
        <w:rPr>
          <w:rFonts w:ascii="Arial" w:hAnsi="Arial" w:cs="Arial"/>
          <w:sz w:val="24"/>
          <w:szCs w:val="24"/>
        </w:rPr>
        <w:t xml:space="preserve"> savoir: Virtua</w:t>
      </w:r>
      <w:r w:rsidR="00791502">
        <w:rPr>
          <w:rFonts w:ascii="Arial" w:hAnsi="Arial" w:cs="Arial"/>
          <w:sz w:val="24"/>
          <w:szCs w:val="24"/>
        </w:rPr>
        <w:t>l-Box et VMware Player. Nous av</w:t>
      </w:r>
      <w:r w:rsidR="000E373F">
        <w:rPr>
          <w:rFonts w:ascii="Arial" w:hAnsi="Arial" w:cs="Arial"/>
          <w:sz w:val="24"/>
          <w:szCs w:val="24"/>
        </w:rPr>
        <w:t xml:space="preserve">ons eu plus de </w:t>
      </w:r>
      <w:r w:rsidR="000E373F" w:rsidRPr="00A26021">
        <w:rPr>
          <w:rFonts w:ascii="Arial" w:hAnsi="Arial" w:cs="Arial"/>
          <w:b/>
          <w:sz w:val="24"/>
          <w:szCs w:val="24"/>
        </w:rPr>
        <w:t>difficultés</w:t>
      </w:r>
      <w:r w:rsidR="000E373F">
        <w:rPr>
          <w:rFonts w:ascii="Arial" w:hAnsi="Arial" w:cs="Arial"/>
          <w:sz w:val="24"/>
          <w:szCs w:val="24"/>
        </w:rPr>
        <w:t xml:space="preserve"> </w:t>
      </w:r>
      <w:r w:rsidR="00316658">
        <w:rPr>
          <w:rFonts w:ascii="Arial" w:hAnsi="Arial" w:cs="Arial"/>
          <w:sz w:val="24"/>
          <w:szCs w:val="24"/>
        </w:rPr>
        <w:t>à</w:t>
      </w:r>
      <w:r w:rsidR="000E373F">
        <w:rPr>
          <w:rFonts w:ascii="Arial" w:hAnsi="Arial" w:cs="Arial"/>
          <w:sz w:val="24"/>
          <w:szCs w:val="24"/>
        </w:rPr>
        <w:t xml:space="preserve"> rechercher le 3ème logiciel.</w:t>
      </w:r>
      <w:r w:rsidR="00791502">
        <w:rPr>
          <w:rFonts w:ascii="Arial" w:hAnsi="Arial" w:cs="Arial"/>
          <w:sz w:val="24"/>
          <w:szCs w:val="24"/>
        </w:rPr>
        <w:t xml:space="preserve"> Plusieurs </w:t>
      </w:r>
      <w:r w:rsidR="00274E48">
        <w:rPr>
          <w:rFonts w:ascii="Arial" w:hAnsi="Arial" w:cs="Arial"/>
          <w:sz w:val="24"/>
          <w:szCs w:val="24"/>
        </w:rPr>
        <w:t>logiciels</w:t>
      </w:r>
      <w:r w:rsidR="00791502">
        <w:rPr>
          <w:rFonts w:ascii="Arial" w:hAnsi="Arial" w:cs="Arial"/>
          <w:sz w:val="24"/>
          <w:szCs w:val="24"/>
        </w:rPr>
        <w:t xml:space="preserve"> nous sont venus </w:t>
      </w:r>
      <w:r w:rsidR="00274E48">
        <w:rPr>
          <w:rFonts w:ascii="Arial" w:hAnsi="Arial" w:cs="Arial"/>
          <w:sz w:val="24"/>
          <w:szCs w:val="24"/>
        </w:rPr>
        <w:t>à</w:t>
      </w:r>
      <w:r w:rsidR="00791502">
        <w:rPr>
          <w:rFonts w:ascii="Arial" w:hAnsi="Arial" w:cs="Arial"/>
          <w:sz w:val="24"/>
          <w:szCs w:val="24"/>
        </w:rPr>
        <w:t xml:space="preserve"> l'esprit: Virtual-PC</w:t>
      </w:r>
      <w:r w:rsidR="004319B2">
        <w:rPr>
          <w:rFonts w:ascii="Arial" w:hAnsi="Arial" w:cs="Arial"/>
          <w:sz w:val="24"/>
          <w:szCs w:val="24"/>
        </w:rPr>
        <w:t>, VMware Workstation</w:t>
      </w:r>
      <w:r w:rsidR="00B062FA">
        <w:rPr>
          <w:rFonts w:ascii="Arial" w:hAnsi="Arial" w:cs="Arial"/>
          <w:sz w:val="24"/>
          <w:szCs w:val="24"/>
        </w:rPr>
        <w:t xml:space="preserve">. On ne les a pas pris car ils étaient soit payant, soit incompatible avec notre machine (Virtual-PC ne marche que </w:t>
      </w:r>
      <w:r w:rsidR="00E64509">
        <w:rPr>
          <w:rFonts w:ascii="Arial" w:hAnsi="Arial" w:cs="Arial"/>
          <w:sz w:val="24"/>
          <w:szCs w:val="24"/>
        </w:rPr>
        <w:t xml:space="preserve">sur </w:t>
      </w:r>
      <w:r w:rsidR="00B062FA">
        <w:rPr>
          <w:rFonts w:ascii="Arial" w:hAnsi="Arial" w:cs="Arial"/>
          <w:sz w:val="24"/>
          <w:szCs w:val="24"/>
        </w:rPr>
        <w:t>Windows XP).</w:t>
      </w:r>
      <w:r w:rsidR="00A141F5">
        <w:rPr>
          <w:rFonts w:ascii="Arial" w:hAnsi="Arial" w:cs="Arial"/>
          <w:sz w:val="24"/>
          <w:szCs w:val="24"/>
        </w:rPr>
        <w:t xml:space="preserve"> On a finalement opté pour H</w:t>
      </w:r>
      <w:r w:rsidR="001A72FB">
        <w:rPr>
          <w:rFonts w:ascii="Arial" w:hAnsi="Arial" w:cs="Arial"/>
          <w:sz w:val="24"/>
          <w:szCs w:val="24"/>
        </w:rPr>
        <w:t>yper V</w:t>
      </w:r>
      <w:r w:rsidR="006C2186">
        <w:rPr>
          <w:rFonts w:ascii="Arial" w:hAnsi="Arial" w:cs="Arial"/>
          <w:sz w:val="24"/>
          <w:szCs w:val="24"/>
        </w:rPr>
        <w:t xml:space="preserve"> sous </w:t>
      </w:r>
      <w:r w:rsidR="008A3236">
        <w:rPr>
          <w:rFonts w:ascii="Arial" w:hAnsi="Arial" w:cs="Arial"/>
          <w:sz w:val="24"/>
          <w:szCs w:val="24"/>
        </w:rPr>
        <w:t>Windows</w:t>
      </w:r>
      <w:r w:rsidR="006C2186">
        <w:rPr>
          <w:rFonts w:ascii="Arial" w:hAnsi="Arial" w:cs="Arial"/>
          <w:sz w:val="24"/>
          <w:szCs w:val="24"/>
        </w:rPr>
        <w:t>. Vien</w:t>
      </w:r>
      <w:r w:rsidR="00AE095E">
        <w:rPr>
          <w:rFonts w:ascii="Arial" w:hAnsi="Arial" w:cs="Arial"/>
          <w:sz w:val="24"/>
          <w:szCs w:val="24"/>
        </w:rPr>
        <w:t>s</w:t>
      </w:r>
      <w:r w:rsidR="006C2186">
        <w:rPr>
          <w:rFonts w:ascii="Arial" w:hAnsi="Arial" w:cs="Arial"/>
          <w:sz w:val="24"/>
          <w:szCs w:val="24"/>
        </w:rPr>
        <w:t xml:space="preserve"> ensuite le choix d’utilisation de </w:t>
      </w:r>
      <w:r w:rsidR="00790BF6">
        <w:rPr>
          <w:rFonts w:ascii="Arial" w:hAnsi="Arial" w:cs="Arial"/>
          <w:sz w:val="24"/>
          <w:szCs w:val="24"/>
        </w:rPr>
        <w:t>H</w:t>
      </w:r>
      <w:r w:rsidR="006C2186">
        <w:rPr>
          <w:rFonts w:ascii="Arial" w:hAnsi="Arial" w:cs="Arial"/>
          <w:sz w:val="24"/>
          <w:szCs w:val="24"/>
        </w:rPr>
        <w:t xml:space="preserve">yper V. Soit on l’utilise sous </w:t>
      </w:r>
      <w:r w:rsidR="006C2186" w:rsidRPr="006523B2">
        <w:rPr>
          <w:rFonts w:ascii="Arial" w:hAnsi="Arial" w:cs="Arial"/>
          <w:b/>
          <w:sz w:val="24"/>
          <w:szCs w:val="24"/>
        </w:rPr>
        <w:t>vi</w:t>
      </w:r>
      <w:r w:rsidR="00AD77FE" w:rsidRPr="006523B2">
        <w:rPr>
          <w:rFonts w:ascii="Arial" w:hAnsi="Arial" w:cs="Arial"/>
          <w:b/>
          <w:sz w:val="24"/>
          <w:szCs w:val="24"/>
        </w:rPr>
        <w:t>rtualisation</w:t>
      </w:r>
      <w:r w:rsidR="00AD77FE">
        <w:rPr>
          <w:rFonts w:ascii="Arial" w:hAnsi="Arial" w:cs="Arial"/>
          <w:sz w:val="24"/>
          <w:szCs w:val="24"/>
        </w:rPr>
        <w:t xml:space="preserve"> soit on monte un PC</w:t>
      </w:r>
      <w:r w:rsidR="006C2186">
        <w:rPr>
          <w:rFonts w:ascii="Arial" w:hAnsi="Arial" w:cs="Arial"/>
          <w:sz w:val="24"/>
          <w:szCs w:val="24"/>
        </w:rPr>
        <w:t xml:space="preserve"> pour faire office de </w:t>
      </w:r>
      <w:r w:rsidR="006C2186" w:rsidRPr="006523B2">
        <w:rPr>
          <w:rFonts w:ascii="Arial" w:hAnsi="Arial" w:cs="Arial"/>
          <w:b/>
          <w:sz w:val="24"/>
          <w:szCs w:val="24"/>
        </w:rPr>
        <w:t>serveur</w:t>
      </w:r>
      <w:r w:rsidR="00F10504">
        <w:rPr>
          <w:rFonts w:ascii="Arial" w:hAnsi="Arial" w:cs="Arial"/>
          <w:sz w:val="24"/>
          <w:szCs w:val="24"/>
        </w:rPr>
        <w:t>, nous avons opté pour la deuxième solution</w:t>
      </w:r>
      <w:r w:rsidR="006C2186">
        <w:rPr>
          <w:rFonts w:ascii="Arial" w:hAnsi="Arial" w:cs="Arial"/>
          <w:sz w:val="24"/>
          <w:szCs w:val="24"/>
        </w:rPr>
        <w:t xml:space="preserve">. On a ensuite </w:t>
      </w:r>
      <w:r w:rsidR="008A3236">
        <w:rPr>
          <w:rFonts w:ascii="Arial" w:hAnsi="Arial" w:cs="Arial"/>
          <w:sz w:val="24"/>
          <w:szCs w:val="24"/>
        </w:rPr>
        <w:t>procéder</w:t>
      </w:r>
      <w:r w:rsidR="006C2186">
        <w:rPr>
          <w:rFonts w:ascii="Arial" w:hAnsi="Arial" w:cs="Arial"/>
          <w:sz w:val="24"/>
          <w:szCs w:val="24"/>
        </w:rPr>
        <w:t xml:space="preserve"> sur chaque outil de virtualisation l’installation de machines virtuelles </w:t>
      </w:r>
      <w:r w:rsidR="00632B9B">
        <w:rPr>
          <w:rFonts w:ascii="Arial" w:hAnsi="Arial" w:cs="Arial"/>
          <w:sz w:val="24"/>
          <w:szCs w:val="24"/>
        </w:rPr>
        <w:t>tel que :</w:t>
      </w:r>
      <w:r w:rsidR="006C2186">
        <w:rPr>
          <w:rFonts w:ascii="Arial" w:hAnsi="Arial" w:cs="Arial"/>
          <w:sz w:val="24"/>
          <w:szCs w:val="24"/>
        </w:rPr>
        <w:t xml:space="preserve"> Window</w:t>
      </w:r>
      <w:r w:rsidR="003F5496">
        <w:rPr>
          <w:rFonts w:ascii="Arial" w:hAnsi="Arial" w:cs="Arial"/>
          <w:sz w:val="24"/>
          <w:szCs w:val="24"/>
        </w:rPr>
        <w:t xml:space="preserve">s </w:t>
      </w:r>
      <w:r w:rsidR="006C2186">
        <w:rPr>
          <w:rFonts w:ascii="Arial" w:hAnsi="Arial" w:cs="Arial"/>
          <w:sz w:val="24"/>
          <w:szCs w:val="24"/>
        </w:rPr>
        <w:t>7</w:t>
      </w:r>
      <w:r w:rsidR="00632B9B">
        <w:rPr>
          <w:rFonts w:ascii="Arial" w:hAnsi="Arial" w:cs="Arial"/>
          <w:sz w:val="24"/>
          <w:szCs w:val="24"/>
        </w:rPr>
        <w:t>..</w:t>
      </w:r>
      <w:r w:rsidR="006C2186">
        <w:rPr>
          <w:rFonts w:ascii="Arial" w:hAnsi="Arial" w:cs="Arial"/>
          <w:sz w:val="24"/>
          <w:szCs w:val="24"/>
        </w:rPr>
        <w:t xml:space="preserve">. Il a fallut préparer le serveur avec des </w:t>
      </w:r>
      <w:r w:rsidR="006C2186" w:rsidRPr="006523B2">
        <w:rPr>
          <w:rFonts w:ascii="Arial" w:hAnsi="Arial" w:cs="Arial"/>
          <w:sz w:val="24"/>
          <w:szCs w:val="24"/>
        </w:rPr>
        <w:t>pièces</w:t>
      </w:r>
      <w:r w:rsidR="006C2186">
        <w:rPr>
          <w:rFonts w:ascii="Arial" w:hAnsi="Arial" w:cs="Arial"/>
          <w:sz w:val="24"/>
          <w:szCs w:val="24"/>
        </w:rPr>
        <w:t xml:space="preserve"> qui </w:t>
      </w:r>
      <w:r w:rsidR="006C2186" w:rsidRPr="006523B2">
        <w:rPr>
          <w:rFonts w:ascii="Arial" w:hAnsi="Arial" w:cs="Arial"/>
          <w:sz w:val="24"/>
          <w:szCs w:val="24"/>
        </w:rPr>
        <w:t>marche</w:t>
      </w:r>
      <w:bookmarkStart w:id="13" w:name="_GoBack"/>
      <w:bookmarkEnd w:id="13"/>
      <w:r w:rsidR="006350EC">
        <w:rPr>
          <w:rFonts w:ascii="Arial" w:hAnsi="Arial" w:cs="Arial"/>
          <w:sz w:val="24"/>
          <w:szCs w:val="24"/>
        </w:rPr>
        <w:t>.</w:t>
      </w:r>
      <w:r w:rsidR="006F3877">
        <w:rPr>
          <w:rFonts w:ascii="Arial" w:hAnsi="Arial" w:cs="Arial"/>
          <w:sz w:val="24"/>
          <w:szCs w:val="24"/>
        </w:rPr>
        <w:t xml:space="preserve"> Nous avons cependant rencontrés quelques </w:t>
      </w:r>
      <w:r w:rsidR="006F3877" w:rsidRPr="006523B2">
        <w:rPr>
          <w:rFonts w:ascii="Arial" w:hAnsi="Arial" w:cs="Arial"/>
          <w:b/>
          <w:sz w:val="24"/>
          <w:szCs w:val="24"/>
        </w:rPr>
        <w:t>problèmes</w:t>
      </w:r>
      <w:r w:rsidR="00982EE2">
        <w:rPr>
          <w:rFonts w:ascii="Arial" w:hAnsi="Arial" w:cs="Arial"/>
          <w:sz w:val="24"/>
          <w:szCs w:val="24"/>
        </w:rPr>
        <w:t xml:space="preserve"> lors du montage</w:t>
      </w:r>
      <w:r w:rsidR="006F3877">
        <w:rPr>
          <w:rFonts w:ascii="Arial" w:hAnsi="Arial" w:cs="Arial"/>
          <w:sz w:val="24"/>
          <w:szCs w:val="24"/>
        </w:rPr>
        <w:t>: (voir p6 problèmes rencontrés)</w:t>
      </w:r>
      <w:r w:rsidR="00D60DD6">
        <w:rPr>
          <w:rFonts w:ascii="Arial" w:hAnsi="Arial" w:cs="Arial"/>
          <w:sz w:val="24"/>
          <w:szCs w:val="24"/>
        </w:rPr>
        <w:t xml:space="preserve">. </w:t>
      </w:r>
      <w:r w:rsidR="00982EE2">
        <w:rPr>
          <w:rFonts w:ascii="Arial" w:hAnsi="Arial" w:cs="Arial"/>
          <w:sz w:val="24"/>
          <w:szCs w:val="24"/>
        </w:rPr>
        <w:t xml:space="preserve">Une fois le montage complet, nous nous sommes répartis les VM's (Gaëtan: VMware Player, Guillaume: Hyper V, Florent: Virtual Box). </w:t>
      </w:r>
      <w:r w:rsidR="00F03F85">
        <w:rPr>
          <w:rFonts w:ascii="Arial" w:hAnsi="Arial" w:cs="Arial"/>
          <w:sz w:val="24"/>
          <w:szCs w:val="24"/>
        </w:rPr>
        <w:t xml:space="preserve">Nous avons ensuite </w:t>
      </w:r>
      <w:r w:rsidR="00802CB7">
        <w:rPr>
          <w:rFonts w:ascii="Arial" w:hAnsi="Arial" w:cs="Arial"/>
          <w:sz w:val="24"/>
          <w:szCs w:val="24"/>
        </w:rPr>
        <w:t>gravé</w:t>
      </w:r>
      <w:r w:rsidR="00F03F85">
        <w:rPr>
          <w:rFonts w:ascii="Arial" w:hAnsi="Arial" w:cs="Arial"/>
          <w:sz w:val="24"/>
          <w:szCs w:val="24"/>
        </w:rPr>
        <w:t xml:space="preserve"> sur un CD Windows 2008 R2 et l'installer sur Hyper V. </w:t>
      </w:r>
      <w:r w:rsidR="006872AE">
        <w:rPr>
          <w:rFonts w:ascii="Arial" w:hAnsi="Arial" w:cs="Arial"/>
          <w:sz w:val="24"/>
          <w:szCs w:val="24"/>
        </w:rPr>
        <w:t xml:space="preserve">Après nous avons fait un </w:t>
      </w:r>
      <w:r w:rsidR="006872AE" w:rsidRPr="006523B2">
        <w:rPr>
          <w:rFonts w:ascii="Arial" w:hAnsi="Arial" w:cs="Arial"/>
          <w:b/>
          <w:sz w:val="24"/>
          <w:szCs w:val="24"/>
        </w:rPr>
        <w:t>listing</w:t>
      </w:r>
      <w:r w:rsidR="006872AE">
        <w:rPr>
          <w:rFonts w:ascii="Arial" w:hAnsi="Arial" w:cs="Arial"/>
          <w:sz w:val="24"/>
          <w:szCs w:val="24"/>
        </w:rPr>
        <w:t xml:space="preserve"> des </w:t>
      </w:r>
      <w:r w:rsidR="00F424C1">
        <w:rPr>
          <w:rFonts w:ascii="Arial" w:hAnsi="Arial" w:cs="Arial"/>
          <w:sz w:val="24"/>
          <w:szCs w:val="24"/>
        </w:rPr>
        <w:t>comparaisons</w:t>
      </w:r>
      <w:r w:rsidR="006872AE">
        <w:rPr>
          <w:rFonts w:ascii="Arial" w:hAnsi="Arial" w:cs="Arial"/>
          <w:sz w:val="24"/>
          <w:szCs w:val="24"/>
        </w:rPr>
        <w:t xml:space="preserve"> des VM's (Langue, Version, Prix...), on les a ensuite regroupés dans un </w:t>
      </w:r>
      <w:r w:rsidR="006872AE" w:rsidRPr="006523B2">
        <w:rPr>
          <w:rFonts w:ascii="Arial" w:hAnsi="Arial" w:cs="Arial"/>
          <w:b/>
          <w:sz w:val="24"/>
          <w:szCs w:val="24"/>
        </w:rPr>
        <w:t>seul</w:t>
      </w:r>
      <w:r w:rsidR="006872AE">
        <w:rPr>
          <w:rFonts w:ascii="Arial" w:hAnsi="Arial" w:cs="Arial"/>
          <w:sz w:val="24"/>
          <w:szCs w:val="24"/>
        </w:rPr>
        <w:t xml:space="preserve"> </w:t>
      </w:r>
      <w:r w:rsidR="006872AE" w:rsidRPr="006523B2">
        <w:rPr>
          <w:rFonts w:ascii="Arial" w:hAnsi="Arial" w:cs="Arial"/>
          <w:b/>
          <w:sz w:val="24"/>
          <w:szCs w:val="24"/>
        </w:rPr>
        <w:t>tableau</w:t>
      </w:r>
      <w:r w:rsidR="006872AE">
        <w:rPr>
          <w:rFonts w:ascii="Arial" w:hAnsi="Arial" w:cs="Arial"/>
          <w:sz w:val="24"/>
          <w:szCs w:val="24"/>
        </w:rPr>
        <w:t xml:space="preserve"> (voir tableau</w:t>
      </w:r>
      <w:r w:rsidR="00BA38CC">
        <w:rPr>
          <w:rFonts w:ascii="Arial" w:hAnsi="Arial" w:cs="Arial"/>
          <w:sz w:val="24"/>
          <w:szCs w:val="24"/>
        </w:rPr>
        <w:t xml:space="preserve"> de comparaison des 3 hyperviseurs p5). </w:t>
      </w:r>
      <w:r w:rsidR="0035445C">
        <w:rPr>
          <w:rFonts w:ascii="Arial" w:hAnsi="Arial" w:cs="Arial"/>
          <w:sz w:val="24"/>
          <w:szCs w:val="24"/>
        </w:rPr>
        <w:t xml:space="preserve">On a fait des </w:t>
      </w:r>
      <w:r w:rsidR="0035445C" w:rsidRPr="006523B2">
        <w:rPr>
          <w:rFonts w:ascii="Arial" w:hAnsi="Arial" w:cs="Arial"/>
          <w:b/>
          <w:sz w:val="24"/>
          <w:szCs w:val="24"/>
        </w:rPr>
        <w:t>tests</w:t>
      </w:r>
      <w:r w:rsidR="0035445C">
        <w:rPr>
          <w:rFonts w:ascii="Arial" w:hAnsi="Arial" w:cs="Arial"/>
          <w:sz w:val="24"/>
          <w:szCs w:val="24"/>
        </w:rPr>
        <w:t xml:space="preserve"> de </w:t>
      </w:r>
      <w:r w:rsidR="0035445C" w:rsidRPr="006523B2">
        <w:rPr>
          <w:rFonts w:ascii="Arial" w:hAnsi="Arial" w:cs="Arial"/>
          <w:b/>
          <w:sz w:val="24"/>
          <w:szCs w:val="24"/>
        </w:rPr>
        <w:t>convertibilité</w:t>
      </w:r>
      <w:r w:rsidR="003A602A">
        <w:rPr>
          <w:rFonts w:ascii="Arial" w:hAnsi="Arial" w:cs="Arial"/>
          <w:sz w:val="24"/>
          <w:szCs w:val="24"/>
        </w:rPr>
        <w:t>: pour V</w:t>
      </w:r>
      <w:r w:rsidR="0035445C">
        <w:rPr>
          <w:rFonts w:ascii="Arial" w:hAnsi="Arial" w:cs="Arial"/>
          <w:sz w:val="24"/>
          <w:szCs w:val="24"/>
        </w:rPr>
        <w:t>ir</w:t>
      </w:r>
      <w:r w:rsidR="003A602A">
        <w:rPr>
          <w:rFonts w:ascii="Arial" w:hAnsi="Arial" w:cs="Arial"/>
          <w:sz w:val="24"/>
          <w:szCs w:val="24"/>
        </w:rPr>
        <w:t xml:space="preserve">tual box: </w:t>
      </w:r>
      <w:r w:rsidR="00CF4D1C">
        <w:rPr>
          <w:rFonts w:ascii="Arial" w:hAnsi="Arial" w:cs="Arial"/>
          <w:sz w:val="24"/>
          <w:szCs w:val="24"/>
        </w:rPr>
        <w:t>Exporter Windows 2088 R2 pour le mettre sur l'Hyper V (</w:t>
      </w:r>
      <w:r w:rsidR="00081486">
        <w:rPr>
          <w:rFonts w:ascii="Arial" w:hAnsi="Arial" w:cs="Arial"/>
          <w:sz w:val="24"/>
          <w:szCs w:val="24"/>
        </w:rPr>
        <w:t>Fichier -&gt; Importer ou Exporter une application virtuelle</w:t>
      </w:r>
      <w:r w:rsidR="00CF4D1C">
        <w:rPr>
          <w:rFonts w:ascii="Arial" w:hAnsi="Arial" w:cs="Arial"/>
          <w:sz w:val="24"/>
          <w:szCs w:val="24"/>
        </w:rPr>
        <w:t>)</w:t>
      </w:r>
      <w:r w:rsidR="00081486">
        <w:rPr>
          <w:rFonts w:ascii="Arial" w:hAnsi="Arial" w:cs="Arial"/>
          <w:sz w:val="24"/>
          <w:szCs w:val="24"/>
        </w:rPr>
        <w:t xml:space="preserve">, pour Hyper V: importation impossible avec d'autres machines virtuels </w:t>
      </w:r>
      <w:r w:rsidR="006247DE">
        <w:rPr>
          <w:rFonts w:ascii="Arial" w:hAnsi="Arial" w:cs="Arial"/>
          <w:sz w:val="24"/>
          <w:szCs w:val="24"/>
        </w:rPr>
        <w:t>(sauf format VHD Hyper V).</w:t>
      </w:r>
      <w:r w:rsidR="009A0C42">
        <w:rPr>
          <w:rFonts w:ascii="Arial" w:hAnsi="Arial" w:cs="Arial"/>
          <w:sz w:val="24"/>
          <w:szCs w:val="24"/>
        </w:rPr>
        <w:t xml:space="preserve"> </w:t>
      </w:r>
      <w:r w:rsidR="00B85E0D">
        <w:rPr>
          <w:rFonts w:ascii="Arial" w:hAnsi="Arial" w:cs="Arial"/>
          <w:sz w:val="24"/>
          <w:szCs w:val="24"/>
        </w:rPr>
        <w:t xml:space="preserve">Nous avons fait des tests de </w:t>
      </w:r>
      <w:r w:rsidR="00B85E0D" w:rsidRPr="00452AA5">
        <w:rPr>
          <w:rFonts w:ascii="Arial" w:hAnsi="Arial" w:cs="Arial"/>
          <w:sz w:val="24"/>
          <w:szCs w:val="24"/>
        </w:rPr>
        <w:t>redimensionnement dynamique des disques</w:t>
      </w:r>
      <w:r w:rsidR="00E86E1A">
        <w:rPr>
          <w:rFonts w:ascii="Arial" w:hAnsi="Arial" w:cs="Arial"/>
          <w:sz w:val="24"/>
          <w:szCs w:val="24"/>
        </w:rPr>
        <w:t xml:space="preserve"> (Voir Manuel Technique). Pour finir, nous avons fait le </w:t>
      </w:r>
      <w:r w:rsidR="00E86E1A" w:rsidRPr="00A26021">
        <w:rPr>
          <w:rFonts w:ascii="Arial" w:hAnsi="Arial" w:cs="Arial"/>
          <w:b/>
          <w:sz w:val="24"/>
          <w:szCs w:val="24"/>
        </w:rPr>
        <w:t>rapport</w:t>
      </w:r>
      <w:r w:rsidR="00E86E1A">
        <w:rPr>
          <w:rFonts w:ascii="Arial" w:hAnsi="Arial" w:cs="Arial"/>
          <w:sz w:val="24"/>
          <w:szCs w:val="24"/>
        </w:rPr>
        <w:t xml:space="preserve"> dans la partie finalisation du projet.</w:t>
      </w:r>
    </w:p>
    <w:p w:rsidR="00E853E9" w:rsidRDefault="00B85E0D" w:rsidP="00EA3258">
      <w:pPr>
        <w:jc w:val="both"/>
        <w:rPr>
          <w:rFonts w:ascii="Arial" w:hAnsi="Arial" w:cs="Arial"/>
          <w:sz w:val="24"/>
          <w:szCs w:val="24"/>
        </w:rPr>
      </w:pPr>
      <w:r>
        <w:rPr>
          <w:rFonts w:ascii="Arial" w:hAnsi="Arial" w:cs="Arial"/>
          <w:sz w:val="24"/>
          <w:szCs w:val="24"/>
        </w:rPr>
        <w:t xml:space="preserve"> </w:t>
      </w:r>
    </w:p>
    <w:p w:rsidR="005D6A2B" w:rsidRDefault="005D6A2B" w:rsidP="00EA3258">
      <w:pPr>
        <w:jc w:val="both"/>
        <w:rPr>
          <w:rFonts w:ascii="Arial" w:hAnsi="Arial" w:cs="Arial"/>
          <w:sz w:val="24"/>
          <w:szCs w:val="24"/>
        </w:rPr>
      </w:pPr>
    </w:p>
    <w:p w:rsidR="00E853E9" w:rsidRDefault="00E853E9" w:rsidP="00E853E9">
      <w:pPr>
        <w:pStyle w:val="Titre3"/>
        <w:jc w:val="center"/>
        <w:rPr>
          <w:rFonts w:ascii="Arial" w:hAnsi="Arial" w:cs="Arial"/>
          <w:sz w:val="24"/>
          <w:szCs w:val="24"/>
          <w:u w:val="single"/>
        </w:rPr>
      </w:pPr>
      <w:bookmarkStart w:id="14" w:name="_Toc437265842"/>
      <w:bookmarkStart w:id="15" w:name="_Toc437270163"/>
      <w:bookmarkStart w:id="16" w:name="_Toc437865390"/>
      <w:r w:rsidRPr="00E853E9">
        <w:rPr>
          <w:rFonts w:ascii="Arial" w:hAnsi="Arial" w:cs="Arial"/>
          <w:sz w:val="24"/>
          <w:szCs w:val="24"/>
          <w:u w:val="single"/>
        </w:rPr>
        <w:lastRenderedPageBreak/>
        <w:t>Tableau de comparaison des 3 hyperviseurs</w:t>
      </w:r>
      <w:bookmarkEnd w:id="14"/>
      <w:bookmarkEnd w:id="15"/>
      <w:bookmarkEnd w:id="16"/>
    </w:p>
    <w:p w:rsidR="00E853E9" w:rsidRPr="00E853E9" w:rsidRDefault="00E853E9" w:rsidP="00E853E9"/>
    <w:tbl>
      <w:tblPr>
        <w:tblW w:w="1039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1"/>
        <w:gridCol w:w="2955"/>
        <w:gridCol w:w="3208"/>
        <w:gridCol w:w="2768"/>
      </w:tblGrid>
      <w:tr w:rsidR="00E853E9" w:rsidTr="00E853E9">
        <w:trPr>
          <w:trHeight w:val="612"/>
        </w:trPr>
        <w:tc>
          <w:tcPr>
            <w:tcW w:w="1461" w:type="dxa"/>
          </w:tcPr>
          <w:p w:rsidR="00E853E9" w:rsidRPr="005827FE" w:rsidRDefault="00E853E9" w:rsidP="0096082B">
            <w:pPr>
              <w:rPr>
                <w:rFonts w:ascii="Arial" w:hAnsi="Arial" w:cs="Arial"/>
                <w:b/>
                <w:sz w:val="24"/>
                <w:szCs w:val="24"/>
              </w:rPr>
            </w:pPr>
            <w:r w:rsidRPr="005827FE">
              <w:rPr>
                <w:rFonts w:ascii="Arial" w:hAnsi="Arial" w:cs="Arial"/>
                <w:b/>
                <w:sz w:val="24"/>
                <w:szCs w:val="24"/>
              </w:rPr>
              <w:t>Types</w:t>
            </w:r>
          </w:p>
        </w:tc>
        <w:tc>
          <w:tcPr>
            <w:tcW w:w="2955" w:type="dxa"/>
          </w:tcPr>
          <w:p w:rsidR="00E853E9" w:rsidRPr="00E853E9" w:rsidRDefault="00E853E9" w:rsidP="0096082B">
            <w:pPr>
              <w:rPr>
                <w:rFonts w:ascii="Arial" w:hAnsi="Arial" w:cs="Arial"/>
                <w:b/>
                <w:sz w:val="24"/>
                <w:szCs w:val="24"/>
                <w:u w:val="single"/>
              </w:rPr>
            </w:pPr>
            <w:r w:rsidRPr="00E853E9">
              <w:rPr>
                <w:rFonts w:ascii="Arial" w:hAnsi="Arial" w:cs="Arial"/>
                <w:b/>
                <w:sz w:val="24"/>
                <w:szCs w:val="24"/>
                <w:u w:val="single"/>
              </w:rPr>
              <w:t>Virtual box</w:t>
            </w:r>
          </w:p>
        </w:tc>
        <w:tc>
          <w:tcPr>
            <w:tcW w:w="3208" w:type="dxa"/>
          </w:tcPr>
          <w:p w:rsidR="00E853E9" w:rsidRPr="00E853E9" w:rsidRDefault="00E853E9" w:rsidP="0096082B">
            <w:pPr>
              <w:rPr>
                <w:rFonts w:ascii="Arial" w:hAnsi="Arial" w:cs="Arial"/>
                <w:b/>
                <w:sz w:val="24"/>
                <w:szCs w:val="24"/>
                <w:u w:val="single"/>
              </w:rPr>
            </w:pPr>
            <w:r w:rsidRPr="00E853E9">
              <w:rPr>
                <w:rFonts w:ascii="Arial" w:hAnsi="Arial" w:cs="Arial"/>
                <w:b/>
                <w:sz w:val="24"/>
                <w:szCs w:val="24"/>
                <w:u w:val="single"/>
              </w:rPr>
              <w:t>Hyper V</w:t>
            </w:r>
          </w:p>
        </w:tc>
        <w:tc>
          <w:tcPr>
            <w:tcW w:w="2768" w:type="dxa"/>
          </w:tcPr>
          <w:p w:rsidR="00E853E9" w:rsidRPr="00E853E9" w:rsidRDefault="00484211" w:rsidP="0096082B">
            <w:pPr>
              <w:rPr>
                <w:rFonts w:ascii="Arial" w:hAnsi="Arial" w:cs="Arial"/>
                <w:b/>
                <w:sz w:val="24"/>
                <w:szCs w:val="24"/>
                <w:u w:val="single"/>
              </w:rPr>
            </w:pPr>
            <w:r>
              <w:rPr>
                <w:rFonts w:ascii="Arial" w:hAnsi="Arial" w:cs="Arial"/>
                <w:b/>
                <w:sz w:val="24"/>
                <w:szCs w:val="24"/>
                <w:u w:val="single"/>
              </w:rPr>
              <w:t>VMw</w:t>
            </w:r>
            <w:r w:rsidR="00E853E9" w:rsidRPr="00E853E9">
              <w:rPr>
                <w:rFonts w:ascii="Arial" w:hAnsi="Arial" w:cs="Arial"/>
                <w:b/>
                <w:sz w:val="24"/>
                <w:szCs w:val="24"/>
                <w:u w:val="single"/>
              </w:rPr>
              <w:t>are</w:t>
            </w:r>
          </w:p>
        </w:tc>
      </w:tr>
      <w:tr w:rsidR="00E853E9" w:rsidRPr="00057016" w:rsidTr="00E853E9">
        <w:trPr>
          <w:trHeight w:val="645"/>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 xml:space="preserve">Site web </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https://www.virtualbox.org/</w:t>
            </w:r>
          </w:p>
        </w:tc>
        <w:tc>
          <w:tcPr>
            <w:tcW w:w="3208" w:type="dxa"/>
          </w:tcPr>
          <w:p w:rsidR="00E853E9" w:rsidRPr="00E853E9" w:rsidRDefault="00E853E9" w:rsidP="0096082B">
            <w:pPr>
              <w:rPr>
                <w:rFonts w:ascii="Arial" w:hAnsi="Arial" w:cs="Arial"/>
                <w:sz w:val="24"/>
                <w:szCs w:val="24"/>
              </w:rPr>
            </w:pPr>
            <w:r w:rsidRPr="00E853E9">
              <w:rPr>
                <w:rFonts w:ascii="Arial" w:hAnsi="Arial" w:cs="Arial"/>
                <w:sz w:val="24"/>
                <w:szCs w:val="24"/>
                <w:lang w:val="en-US"/>
              </w:rPr>
              <w:t>https://technet.microsoft.com</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http://store.vmware.com/</w:t>
            </w:r>
          </w:p>
        </w:tc>
      </w:tr>
      <w:tr w:rsidR="00E853E9" w:rsidRPr="00057016" w:rsidTr="00E853E9">
        <w:trPr>
          <w:trHeight w:val="634"/>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Date de sortie</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Janvier 2007</w:t>
            </w:r>
          </w:p>
        </w:tc>
        <w:tc>
          <w:tcPr>
            <w:tcW w:w="3208" w:type="dxa"/>
          </w:tcPr>
          <w:p w:rsidR="00E853E9" w:rsidRPr="00E853E9" w:rsidRDefault="00E853E9" w:rsidP="0096082B">
            <w:pPr>
              <w:rPr>
                <w:rFonts w:ascii="Arial" w:hAnsi="Arial" w:cs="Arial"/>
                <w:sz w:val="24"/>
                <w:szCs w:val="24"/>
              </w:rPr>
            </w:pPr>
            <w:r w:rsidRPr="00E853E9">
              <w:rPr>
                <w:rFonts w:ascii="Arial" w:hAnsi="Arial" w:cs="Arial"/>
                <w:sz w:val="24"/>
                <w:szCs w:val="24"/>
              </w:rPr>
              <w:t>Depuis windows 2008 server donc en 2008</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1 Juillet 2014</w:t>
            </w:r>
          </w:p>
        </w:tc>
      </w:tr>
      <w:tr w:rsidR="00E853E9" w:rsidRPr="00057016" w:rsidTr="00E853E9">
        <w:trPr>
          <w:trHeight w:val="419"/>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License</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Propriétaire</w:t>
            </w:r>
          </w:p>
        </w:tc>
        <w:tc>
          <w:tcPr>
            <w:tcW w:w="3208" w:type="dxa"/>
          </w:tcPr>
          <w:p w:rsidR="00E853E9" w:rsidRPr="00E853E9" w:rsidRDefault="00E853E9" w:rsidP="0096082B">
            <w:pPr>
              <w:rPr>
                <w:rFonts w:ascii="Arial" w:hAnsi="Arial" w:cs="Arial"/>
                <w:sz w:val="24"/>
                <w:szCs w:val="24"/>
                <w:lang w:val="en-US"/>
              </w:rPr>
            </w:pPr>
            <w:r w:rsidRPr="00E853E9">
              <w:rPr>
                <w:rFonts w:ascii="Arial" w:hAnsi="Arial" w:cs="Arial"/>
                <w:sz w:val="24"/>
                <w:szCs w:val="24"/>
                <w:lang w:val="en-US"/>
              </w:rPr>
              <w:t>Propriétaire</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Prorpiétaire</w:t>
            </w:r>
          </w:p>
        </w:tc>
      </w:tr>
      <w:tr w:rsidR="00E853E9" w:rsidRPr="00057016" w:rsidTr="00E853E9">
        <w:trPr>
          <w:trHeight w:val="645"/>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Prix</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Gratuit</w:t>
            </w:r>
          </w:p>
        </w:tc>
        <w:tc>
          <w:tcPr>
            <w:tcW w:w="3208" w:type="dxa"/>
          </w:tcPr>
          <w:p w:rsidR="00E853E9" w:rsidRPr="00E853E9" w:rsidRDefault="00E853E9" w:rsidP="0096082B">
            <w:pPr>
              <w:rPr>
                <w:rFonts w:ascii="Arial" w:hAnsi="Arial" w:cs="Arial"/>
                <w:sz w:val="24"/>
                <w:szCs w:val="24"/>
                <w:lang w:val="en-US"/>
              </w:rPr>
            </w:pPr>
            <w:r w:rsidRPr="00E853E9">
              <w:rPr>
                <w:rFonts w:ascii="Arial" w:hAnsi="Arial" w:cs="Arial"/>
                <w:sz w:val="24"/>
                <w:szCs w:val="24"/>
                <w:lang w:val="en-US"/>
              </w:rPr>
              <w:t>Gratuit</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Gratuit ou version payante pour $189</w:t>
            </w:r>
          </w:p>
        </w:tc>
      </w:tr>
      <w:tr w:rsidR="00E853E9" w:rsidRPr="00AC251B" w:rsidTr="00E853E9">
        <w:trPr>
          <w:trHeight w:val="404"/>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Support Usb</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Oui 2.0</w:t>
            </w:r>
          </w:p>
        </w:tc>
        <w:tc>
          <w:tcPr>
            <w:tcW w:w="3208" w:type="dxa"/>
          </w:tcPr>
          <w:p w:rsidR="00E853E9" w:rsidRPr="00E853E9" w:rsidRDefault="00E853E9" w:rsidP="0096082B">
            <w:pPr>
              <w:rPr>
                <w:rFonts w:ascii="Arial" w:hAnsi="Arial" w:cs="Arial"/>
                <w:sz w:val="24"/>
                <w:szCs w:val="24"/>
              </w:rPr>
            </w:pPr>
            <w:r w:rsidRPr="00E853E9">
              <w:rPr>
                <w:rFonts w:ascii="Arial" w:hAnsi="Arial" w:cs="Arial"/>
                <w:sz w:val="24"/>
                <w:szCs w:val="24"/>
              </w:rPr>
              <w:t xml:space="preserve">Oui avec </w:t>
            </w:r>
            <w:r w:rsidRPr="00E853E9">
              <w:rPr>
                <w:rFonts w:ascii="Arial" w:hAnsi="Arial" w:cs="Arial"/>
                <w:bCs/>
                <w:sz w:val="24"/>
                <w:szCs w:val="24"/>
              </w:rPr>
              <w:t>Virtual Machine Connection</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Oui</w:t>
            </w:r>
          </w:p>
        </w:tc>
      </w:tr>
      <w:tr w:rsidR="00E853E9" w:rsidRPr="00057016" w:rsidTr="00E853E9">
        <w:trPr>
          <w:trHeight w:val="454"/>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Snapshot</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Oui</w:t>
            </w:r>
          </w:p>
        </w:tc>
        <w:tc>
          <w:tcPr>
            <w:tcW w:w="3208" w:type="dxa"/>
          </w:tcPr>
          <w:p w:rsidR="00E853E9" w:rsidRPr="00E853E9" w:rsidRDefault="00E853E9" w:rsidP="0096082B">
            <w:pPr>
              <w:rPr>
                <w:rFonts w:ascii="Arial" w:hAnsi="Arial" w:cs="Arial"/>
                <w:sz w:val="24"/>
                <w:szCs w:val="24"/>
              </w:rPr>
            </w:pPr>
            <w:r w:rsidRPr="00E853E9">
              <w:rPr>
                <w:rFonts w:ascii="Arial" w:hAnsi="Arial" w:cs="Arial"/>
                <w:sz w:val="24"/>
                <w:szCs w:val="24"/>
              </w:rPr>
              <w:t>Oui mais la capacité est de 50</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Oui</w:t>
            </w:r>
          </w:p>
        </w:tc>
      </w:tr>
      <w:tr w:rsidR="00E853E9" w:rsidRPr="00057016" w:rsidTr="00E853E9">
        <w:trPr>
          <w:trHeight w:val="795"/>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Interface graphique</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Oui</w:t>
            </w:r>
          </w:p>
        </w:tc>
        <w:tc>
          <w:tcPr>
            <w:tcW w:w="3208" w:type="dxa"/>
          </w:tcPr>
          <w:p w:rsidR="00E853E9" w:rsidRPr="00E853E9" w:rsidRDefault="00E853E9" w:rsidP="0096082B">
            <w:pPr>
              <w:rPr>
                <w:rFonts w:ascii="Arial" w:hAnsi="Arial" w:cs="Arial"/>
                <w:sz w:val="24"/>
                <w:szCs w:val="24"/>
                <w:lang w:val="en-US"/>
              </w:rPr>
            </w:pPr>
            <w:r w:rsidRPr="00E853E9">
              <w:rPr>
                <w:rFonts w:ascii="Arial" w:hAnsi="Arial" w:cs="Arial"/>
                <w:sz w:val="24"/>
                <w:szCs w:val="24"/>
                <w:lang w:val="en-US"/>
              </w:rPr>
              <w:t>Oui</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Oui</w:t>
            </w:r>
          </w:p>
        </w:tc>
      </w:tr>
      <w:tr w:rsidR="00E853E9" w:rsidRPr="00057016" w:rsidTr="00E853E9">
        <w:trPr>
          <w:trHeight w:val="838"/>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Format de stockage</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VDI</w:t>
            </w:r>
          </w:p>
        </w:tc>
        <w:tc>
          <w:tcPr>
            <w:tcW w:w="3208" w:type="dxa"/>
          </w:tcPr>
          <w:p w:rsidR="00E853E9" w:rsidRPr="00E853E9" w:rsidRDefault="00E853E9" w:rsidP="0096082B">
            <w:pPr>
              <w:rPr>
                <w:rFonts w:ascii="Arial" w:hAnsi="Arial" w:cs="Arial"/>
                <w:sz w:val="24"/>
                <w:szCs w:val="24"/>
                <w:lang w:val="en-US"/>
              </w:rPr>
            </w:pPr>
            <w:r w:rsidRPr="00E853E9">
              <w:rPr>
                <w:rFonts w:ascii="Arial" w:hAnsi="Arial" w:cs="Arial"/>
                <w:sz w:val="24"/>
                <w:szCs w:val="24"/>
                <w:lang w:val="en-US"/>
              </w:rPr>
              <w:t>VHD</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VMDK</w:t>
            </w:r>
          </w:p>
        </w:tc>
      </w:tr>
      <w:tr w:rsidR="00E853E9" w:rsidRPr="00057016" w:rsidTr="00E853E9">
        <w:trPr>
          <w:trHeight w:val="666"/>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Mémoire vidéo maximale</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128 Mo pour 1 écran et 256 Mo pour 8 écrans</w:t>
            </w:r>
          </w:p>
        </w:tc>
        <w:tc>
          <w:tcPr>
            <w:tcW w:w="3208" w:type="dxa"/>
          </w:tcPr>
          <w:p w:rsidR="00E853E9" w:rsidRPr="00E853E9" w:rsidRDefault="00E853E9" w:rsidP="0096082B">
            <w:pPr>
              <w:rPr>
                <w:rFonts w:ascii="Arial" w:hAnsi="Arial" w:cs="Arial"/>
                <w:sz w:val="24"/>
                <w:szCs w:val="24"/>
              </w:rPr>
            </w:pPr>
            <w:r w:rsidRPr="00E853E9">
              <w:rPr>
                <w:rFonts w:ascii="Arial" w:hAnsi="Arial" w:cs="Arial"/>
                <w:sz w:val="24"/>
                <w:szCs w:val="24"/>
              </w:rPr>
              <w:t>Dépend de la machine ou est utilisée Hyper V</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Selon la carte graphique</w:t>
            </w:r>
          </w:p>
        </w:tc>
      </w:tr>
      <w:tr w:rsidR="00E853E9" w:rsidTr="00E853E9">
        <w:trPr>
          <w:trHeight w:val="537"/>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Plateforme</w:t>
            </w:r>
          </w:p>
        </w:tc>
        <w:tc>
          <w:tcPr>
            <w:tcW w:w="2955" w:type="dxa"/>
          </w:tcPr>
          <w:p w:rsidR="00E853E9" w:rsidRPr="00E853E9" w:rsidRDefault="00E853E9" w:rsidP="0096082B">
            <w:pPr>
              <w:rPr>
                <w:rFonts w:ascii="Arial" w:hAnsi="Arial" w:cs="Arial"/>
                <w:sz w:val="24"/>
                <w:szCs w:val="24"/>
                <w:lang w:val="en-US"/>
              </w:rPr>
            </w:pPr>
            <w:r w:rsidRPr="00E853E9">
              <w:rPr>
                <w:rFonts w:ascii="Arial" w:hAnsi="Arial" w:cs="Arial"/>
                <w:sz w:val="24"/>
                <w:szCs w:val="24"/>
                <w:lang w:val="en-US"/>
              </w:rPr>
              <w:t>Windows Xp,</w:t>
            </w:r>
            <w:r w:rsidR="00902CDE">
              <w:rPr>
                <w:rFonts w:ascii="Arial" w:hAnsi="Arial" w:cs="Arial"/>
                <w:sz w:val="24"/>
                <w:szCs w:val="24"/>
                <w:lang w:val="en-US"/>
              </w:rPr>
              <w:t xml:space="preserve"> </w:t>
            </w:r>
            <w:r w:rsidRPr="00E853E9">
              <w:rPr>
                <w:rFonts w:ascii="Arial" w:hAnsi="Arial" w:cs="Arial"/>
                <w:sz w:val="24"/>
                <w:szCs w:val="24"/>
                <w:lang w:val="en-US"/>
              </w:rPr>
              <w:t>server 2003, vista, 2008, 8, server 2012 et Windows 10.</w:t>
            </w:r>
          </w:p>
        </w:tc>
        <w:tc>
          <w:tcPr>
            <w:tcW w:w="3208" w:type="dxa"/>
          </w:tcPr>
          <w:p w:rsidR="00E853E9" w:rsidRPr="00E853E9" w:rsidRDefault="00E853E9" w:rsidP="0096082B">
            <w:pPr>
              <w:rPr>
                <w:rFonts w:ascii="Arial" w:hAnsi="Arial" w:cs="Arial"/>
                <w:sz w:val="24"/>
                <w:szCs w:val="24"/>
                <w:lang w:val="en-US"/>
              </w:rPr>
            </w:pPr>
            <w:r w:rsidRPr="00E853E9">
              <w:rPr>
                <w:rFonts w:ascii="Arial" w:hAnsi="Arial" w:cs="Arial"/>
                <w:sz w:val="24"/>
                <w:szCs w:val="24"/>
                <w:lang w:val="en-US"/>
              </w:rPr>
              <w:t>Windows server 2008, 2012 r2</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Windows, Linux et Mac OS</w:t>
            </w:r>
          </w:p>
        </w:tc>
      </w:tr>
      <w:tr w:rsidR="00E853E9" w:rsidTr="00E853E9">
        <w:trPr>
          <w:trHeight w:val="730"/>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Estimation temps d’installation</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Environ 20 minutes</w:t>
            </w:r>
          </w:p>
        </w:tc>
        <w:tc>
          <w:tcPr>
            <w:tcW w:w="3208" w:type="dxa"/>
          </w:tcPr>
          <w:p w:rsidR="00E853E9" w:rsidRPr="00E853E9" w:rsidRDefault="00E853E9" w:rsidP="0096082B">
            <w:pPr>
              <w:rPr>
                <w:rFonts w:ascii="Arial" w:hAnsi="Arial" w:cs="Arial"/>
                <w:sz w:val="24"/>
                <w:szCs w:val="24"/>
              </w:rPr>
            </w:pPr>
            <w:r w:rsidRPr="00E853E9">
              <w:rPr>
                <w:rFonts w:ascii="Arial" w:hAnsi="Arial" w:cs="Arial"/>
                <w:sz w:val="24"/>
                <w:szCs w:val="24"/>
              </w:rPr>
              <w:t>30 minutes</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20 minutes</w:t>
            </w:r>
          </w:p>
        </w:tc>
      </w:tr>
      <w:tr w:rsidR="00E853E9" w:rsidTr="00E853E9">
        <w:trPr>
          <w:trHeight w:val="1346"/>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Nombre de machine pouvant être allumé</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8 machines en même temps</w:t>
            </w:r>
          </w:p>
        </w:tc>
        <w:tc>
          <w:tcPr>
            <w:tcW w:w="3208" w:type="dxa"/>
          </w:tcPr>
          <w:p w:rsidR="00E853E9" w:rsidRPr="00E853E9" w:rsidRDefault="00E853E9" w:rsidP="0096082B">
            <w:pPr>
              <w:spacing w:before="100" w:beforeAutospacing="1" w:after="100" w:afterAutospacing="1" w:line="240" w:lineRule="auto"/>
              <w:outlineLvl w:val="0"/>
              <w:rPr>
                <w:rFonts w:ascii="Arial" w:eastAsia="Times New Roman" w:hAnsi="Arial" w:cs="Arial"/>
                <w:bCs/>
                <w:kern w:val="36"/>
                <w:sz w:val="24"/>
                <w:szCs w:val="24"/>
                <w:lang w:eastAsia="fr-FR"/>
              </w:rPr>
            </w:pPr>
            <w:bookmarkStart w:id="17" w:name="_Toc437265843"/>
            <w:bookmarkStart w:id="18" w:name="_Toc437270164"/>
            <w:bookmarkStart w:id="19" w:name="_Toc437865391"/>
            <w:r w:rsidRPr="00E853E9">
              <w:rPr>
                <w:rFonts w:ascii="Arial" w:eastAsia="Times New Roman" w:hAnsi="Arial" w:cs="Arial"/>
                <w:bCs/>
                <w:kern w:val="36"/>
                <w:sz w:val="24"/>
                <w:szCs w:val="24"/>
                <w:lang w:eastAsia="fr-FR"/>
              </w:rPr>
              <w:t>Le nombre de processeurs virtuels en cours d'utilisation ne doit pas dépasser la valeur maximale prise en charge</w:t>
            </w:r>
            <w:bookmarkEnd w:id="17"/>
            <w:bookmarkEnd w:id="18"/>
            <w:bookmarkEnd w:id="19"/>
          </w:p>
          <w:p w:rsidR="00E853E9" w:rsidRPr="00E853E9" w:rsidRDefault="00E853E9" w:rsidP="0096082B">
            <w:pPr>
              <w:rPr>
                <w:rFonts w:ascii="Arial" w:hAnsi="Arial" w:cs="Arial"/>
                <w:sz w:val="24"/>
                <w:szCs w:val="24"/>
              </w:rPr>
            </w:pPr>
          </w:p>
        </w:tc>
        <w:tc>
          <w:tcPr>
            <w:tcW w:w="2768" w:type="dxa"/>
          </w:tcPr>
          <w:p w:rsidR="00E853E9" w:rsidRPr="00E853E9" w:rsidRDefault="00E853E9" w:rsidP="0096082B">
            <w:pPr>
              <w:rPr>
                <w:rFonts w:ascii="Arial" w:hAnsi="Arial" w:cs="Arial"/>
                <w:sz w:val="24"/>
                <w:szCs w:val="24"/>
              </w:rPr>
            </w:pPr>
          </w:p>
        </w:tc>
      </w:tr>
      <w:tr w:rsidR="00E853E9" w:rsidTr="00E853E9">
        <w:trPr>
          <w:trHeight w:val="430"/>
        </w:trPr>
        <w:tc>
          <w:tcPr>
            <w:tcW w:w="1461" w:type="dxa"/>
          </w:tcPr>
          <w:p w:rsidR="00E853E9" w:rsidRPr="00E853E9" w:rsidRDefault="00E853E9" w:rsidP="0096082B">
            <w:pPr>
              <w:rPr>
                <w:rFonts w:ascii="Arial" w:hAnsi="Arial" w:cs="Arial"/>
                <w:sz w:val="24"/>
                <w:szCs w:val="24"/>
              </w:rPr>
            </w:pPr>
            <w:r w:rsidRPr="00E853E9">
              <w:rPr>
                <w:rFonts w:ascii="Arial" w:hAnsi="Arial" w:cs="Arial"/>
                <w:sz w:val="24"/>
                <w:szCs w:val="24"/>
              </w:rPr>
              <w:t>Clonage</w:t>
            </w:r>
          </w:p>
        </w:tc>
        <w:tc>
          <w:tcPr>
            <w:tcW w:w="2955" w:type="dxa"/>
          </w:tcPr>
          <w:p w:rsidR="00E853E9" w:rsidRPr="00E853E9" w:rsidRDefault="00E853E9" w:rsidP="0096082B">
            <w:pPr>
              <w:rPr>
                <w:rFonts w:ascii="Arial" w:hAnsi="Arial" w:cs="Arial"/>
                <w:sz w:val="24"/>
                <w:szCs w:val="24"/>
              </w:rPr>
            </w:pPr>
            <w:r w:rsidRPr="00E853E9">
              <w:rPr>
                <w:rFonts w:ascii="Arial" w:hAnsi="Arial" w:cs="Arial"/>
                <w:sz w:val="24"/>
                <w:szCs w:val="24"/>
              </w:rPr>
              <w:t>Oui</w:t>
            </w:r>
          </w:p>
        </w:tc>
        <w:tc>
          <w:tcPr>
            <w:tcW w:w="3208" w:type="dxa"/>
          </w:tcPr>
          <w:p w:rsidR="00E853E9" w:rsidRPr="00E853E9" w:rsidRDefault="00E853E9" w:rsidP="0096082B">
            <w:pPr>
              <w:rPr>
                <w:rFonts w:ascii="Arial" w:hAnsi="Arial" w:cs="Arial"/>
                <w:sz w:val="24"/>
                <w:szCs w:val="24"/>
              </w:rPr>
            </w:pPr>
            <w:r w:rsidRPr="00E853E9">
              <w:rPr>
                <w:rFonts w:ascii="Arial" w:hAnsi="Arial" w:cs="Arial"/>
                <w:sz w:val="24"/>
                <w:szCs w:val="24"/>
              </w:rPr>
              <w:t xml:space="preserve">Oui </w:t>
            </w:r>
          </w:p>
        </w:tc>
        <w:tc>
          <w:tcPr>
            <w:tcW w:w="2768" w:type="dxa"/>
          </w:tcPr>
          <w:p w:rsidR="00E853E9" w:rsidRPr="00E853E9" w:rsidRDefault="00E853E9" w:rsidP="0096082B">
            <w:pPr>
              <w:rPr>
                <w:rFonts w:ascii="Arial" w:hAnsi="Arial" w:cs="Arial"/>
                <w:sz w:val="24"/>
                <w:szCs w:val="24"/>
              </w:rPr>
            </w:pPr>
            <w:r w:rsidRPr="00E853E9">
              <w:rPr>
                <w:rFonts w:ascii="Arial" w:hAnsi="Arial" w:cs="Arial"/>
                <w:sz w:val="24"/>
                <w:szCs w:val="24"/>
              </w:rPr>
              <w:t>Oui</w:t>
            </w:r>
          </w:p>
        </w:tc>
      </w:tr>
    </w:tbl>
    <w:p w:rsidR="00A75B6A" w:rsidRPr="007A12B8" w:rsidRDefault="00A75B6A" w:rsidP="007A12B8">
      <w:pPr>
        <w:pStyle w:val="Titre3"/>
        <w:rPr>
          <w:sz w:val="26"/>
          <w:szCs w:val="26"/>
          <w:u w:val="single"/>
        </w:rPr>
      </w:pPr>
      <w:bookmarkStart w:id="20" w:name="_Toc437865392"/>
      <w:r w:rsidRPr="007A12B8">
        <w:rPr>
          <w:sz w:val="26"/>
          <w:szCs w:val="26"/>
          <w:u w:val="single"/>
        </w:rPr>
        <w:lastRenderedPageBreak/>
        <w:t>Problème rencontrés:</w:t>
      </w:r>
      <w:bookmarkEnd w:id="20"/>
      <w:r w:rsidRPr="007A12B8">
        <w:rPr>
          <w:sz w:val="26"/>
          <w:szCs w:val="26"/>
          <w:u w:val="single"/>
        </w:rPr>
        <w:t xml:space="preserve"> </w:t>
      </w:r>
    </w:p>
    <w:p w:rsidR="007A12B8" w:rsidRPr="007A12B8" w:rsidRDefault="007A12B8" w:rsidP="007A12B8"/>
    <w:p w:rsidR="00A75B6A" w:rsidRDefault="00A75B6A" w:rsidP="00A75B6A">
      <w:pPr>
        <w:jc w:val="both"/>
        <w:rPr>
          <w:rFonts w:ascii="Arial" w:hAnsi="Arial" w:cs="Arial"/>
          <w:sz w:val="24"/>
          <w:szCs w:val="24"/>
        </w:rPr>
      </w:pPr>
      <w:r>
        <w:rPr>
          <w:rFonts w:ascii="Arial" w:hAnsi="Arial" w:cs="Arial"/>
          <w:sz w:val="24"/>
          <w:szCs w:val="24"/>
        </w:rPr>
        <w:t xml:space="preserve">- Recherche d'un 3ème logiciel de virtualisation. </w:t>
      </w:r>
    </w:p>
    <w:p w:rsidR="00A75B6A" w:rsidRDefault="00A75B6A" w:rsidP="00A75B6A">
      <w:pPr>
        <w:jc w:val="both"/>
        <w:rPr>
          <w:rFonts w:ascii="Arial" w:hAnsi="Arial" w:cs="Arial"/>
          <w:sz w:val="24"/>
          <w:szCs w:val="24"/>
        </w:rPr>
      </w:pPr>
      <w:r>
        <w:rPr>
          <w:rFonts w:ascii="Arial" w:hAnsi="Arial" w:cs="Arial"/>
          <w:sz w:val="24"/>
          <w:szCs w:val="24"/>
        </w:rPr>
        <w:t xml:space="preserve">Nous avons </w:t>
      </w:r>
      <w:r w:rsidR="00802CB7">
        <w:rPr>
          <w:rFonts w:ascii="Arial" w:hAnsi="Arial" w:cs="Arial"/>
          <w:sz w:val="24"/>
          <w:szCs w:val="24"/>
        </w:rPr>
        <w:t>souhaité</w:t>
      </w:r>
      <w:r>
        <w:rPr>
          <w:rFonts w:ascii="Arial" w:hAnsi="Arial" w:cs="Arial"/>
          <w:sz w:val="24"/>
          <w:szCs w:val="24"/>
        </w:rPr>
        <w:t xml:space="preserve"> faire un serveur Hyper V, nous avons eu des problèmes concernant le </w:t>
      </w:r>
      <w:r w:rsidR="00632B9B">
        <w:rPr>
          <w:rFonts w:ascii="Arial" w:hAnsi="Arial" w:cs="Arial"/>
          <w:sz w:val="24"/>
          <w:szCs w:val="24"/>
        </w:rPr>
        <w:t>montage</w:t>
      </w:r>
      <w:r>
        <w:rPr>
          <w:rFonts w:ascii="Arial" w:hAnsi="Arial" w:cs="Arial"/>
          <w:sz w:val="24"/>
          <w:szCs w:val="24"/>
        </w:rPr>
        <w:t>:</w:t>
      </w:r>
    </w:p>
    <w:p w:rsidR="00A75B6A" w:rsidRDefault="00A75B6A" w:rsidP="00A75B6A">
      <w:pPr>
        <w:jc w:val="both"/>
        <w:rPr>
          <w:rFonts w:ascii="Arial" w:hAnsi="Arial" w:cs="Arial"/>
          <w:sz w:val="24"/>
          <w:szCs w:val="24"/>
        </w:rPr>
      </w:pPr>
      <w:r>
        <w:rPr>
          <w:rFonts w:ascii="Arial" w:hAnsi="Arial" w:cs="Arial"/>
          <w:sz w:val="24"/>
          <w:szCs w:val="24"/>
        </w:rPr>
        <w:t xml:space="preserve">- On a changés 3 fois de PC (on a pioché des pièces sur les autres pc pour constituer le notre qui était incomplet)  </w:t>
      </w:r>
    </w:p>
    <w:p w:rsidR="00A75B6A" w:rsidRDefault="00A75B6A" w:rsidP="00A75B6A">
      <w:pPr>
        <w:jc w:val="both"/>
        <w:rPr>
          <w:rFonts w:ascii="Arial" w:hAnsi="Arial" w:cs="Arial"/>
          <w:sz w:val="24"/>
          <w:szCs w:val="24"/>
        </w:rPr>
      </w:pPr>
      <w:r>
        <w:rPr>
          <w:rFonts w:ascii="Arial" w:hAnsi="Arial" w:cs="Arial"/>
          <w:sz w:val="24"/>
          <w:szCs w:val="24"/>
        </w:rPr>
        <w:t>- Problème au niveau du processeur (on la changé 2x car les pattes était tordu)</w:t>
      </w:r>
    </w:p>
    <w:p w:rsidR="00A75B6A" w:rsidRDefault="00A75B6A" w:rsidP="00A75B6A">
      <w:pPr>
        <w:jc w:val="both"/>
        <w:rPr>
          <w:rFonts w:ascii="Arial" w:hAnsi="Arial" w:cs="Arial"/>
          <w:sz w:val="24"/>
          <w:szCs w:val="24"/>
        </w:rPr>
      </w:pPr>
      <w:r>
        <w:rPr>
          <w:rFonts w:ascii="Arial" w:hAnsi="Arial" w:cs="Arial"/>
          <w:sz w:val="24"/>
          <w:szCs w:val="24"/>
        </w:rPr>
        <w:t xml:space="preserve">- Au niveau du lecteur CD, on la changé 1 fois (échec) puis on a changé de pc et ca a marché. </w:t>
      </w:r>
    </w:p>
    <w:p w:rsidR="00A75B6A" w:rsidRDefault="00A75B6A" w:rsidP="00A75B6A">
      <w:pPr>
        <w:jc w:val="both"/>
        <w:rPr>
          <w:rFonts w:ascii="Arial" w:hAnsi="Arial" w:cs="Arial"/>
          <w:sz w:val="24"/>
          <w:szCs w:val="24"/>
        </w:rPr>
      </w:pPr>
      <w:r>
        <w:rPr>
          <w:rFonts w:ascii="Arial" w:hAnsi="Arial" w:cs="Arial"/>
          <w:sz w:val="24"/>
          <w:szCs w:val="24"/>
        </w:rPr>
        <w:t xml:space="preserve">- On a </w:t>
      </w:r>
      <w:r w:rsidR="004605AF">
        <w:rPr>
          <w:rFonts w:ascii="Arial" w:hAnsi="Arial" w:cs="Arial"/>
          <w:sz w:val="24"/>
          <w:szCs w:val="24"/>
        </w:rPr>
        <w:t>gravé</w:t>
      </w:r>
      <w:r>
        <w:rPr>
          <w:rFonts w:ascii="Arial" w:hAnsi="Arial" w:cs="Arial"/>
          <w:sz w:val="24"/>
          <w:szCs w:val="24"/>
        </w:rPr>
        <w:t xml:space="preserve"> Windows 2008 server R2 sur un CD, car le cd de base ne contenait pas Hyper V </w:t>
      </w:r>
    </w:p>
    <w:p w:rsidR="00A75B6A" w:rsidRDefault="00A75B6A" w:rsidP="00A75B6A">
      <w:pPr>
        <w:jc w:val="both"/>
        <w:rPr>
          <w:rFonts w:ascii="Arial" w:hAnsi="Arial" w:cs="Arial"/>
          <w:sz w:val="24"/>
          <w:szCs w:val="24"/>
        </w:rPr>
      </w:pPr>
      <w:r>
        <w:rPr>
          <w:rFonts w:ascii="Arial" w:hAnsi="Arial" w:cs="Arial"/>
          <w:sz w:val="24"/>
          <w:szCs w:val="24"/>
        </w:rPr>
        <w:t>- Installer Windows 7 (Hyper V), il a fallut prendre l'iso car sur le cd, ça ne fonctionner pas.</w:t>
      </w:r>
    </w:p>
    <w:p w:rsidR="00791502" w:rsidRDefault="00A75B6A" w:rsidP="00EA3258">
      <w:pPr>
        <w:jc w:val="both"/>
        <w:rPr>
          <w:rFonts w:ascii="Arial" w:hAnsi="Arial" w:cs="Arial"/>
          <w:sz w:val="24"/>
          <w:szCs w:val="24"/>
        </w:rPr>
      </w:pPr>
      <w:r>
        <w:rPr>
          <w:rFonts w:ascii="Arial" w:hAnsi="Arial" w:cs="Arial"/>
          <w:sz w:val="24"/>
          <w:szCs w:val="24"/>
        </w:rPr>
        <w:t xml:space="preserve">- Lorsqu'on allumé le pc, il </w:t>
      </w:r>
      <w:r w:rsidR="00802CB7">
        <w:rPr>
          <w:rFonts w:ascii="Arial" w:hAnsi="Arial" w:cs="Arial"/>
          <w:sz w:val="24"/>
          <w:szCs w:val="24"/>
        </w:rPr>
        <w:t>s’éteint</w:t>
      </w:r>
      <w:r>
        <w:rPr>
          <w:rFonts w:ascii="Arial" w:hAnsi="Arial" w:cs="Arial"/>
          <w:sz w:val="24"/>
          <w:szCs w:val="24"/>
        </w:rPr>
        <w:t xml:space="preserve"> au bout de quelques secondes (mesures de sécurités) (hypothèse: problème venant du processeur car ses lames était tordu).  </w:t>
      </w:r>
    </w:p>
    <w:p w:rsidR="00581700" w:rsidRDefault="00581700" w:rsidP="00A95DAA">
      <w:pPr>
        <w:pStyle w:val="Titre3"/>
        <w:rPr>
          <w:sz w:val="32"/>
          <w:szCs w:val="32"/>
          <w:u w:val="single"/>
        </w:rPr>
      </w:pPr>
      <w:bookmarkStart w:id="21" w:name="_Toc436662457"/>
    </w:p>
    <w:p w:rsidR="00B86D76" w:rsidRPr="00A95DAA" w:rsidRDefault="00B86D76" w:rsidP="00A95DAA">
      <w:pPr>
        <w:pStyle w:val="Titre3"/>
        <w:rPr>
          <w:sz w:val="32"/>
          <w:szCs w:val="32"/>
          <w:u w:val="single"/>
        </w:rPr>
      </w:pPr>
      <w:bookmarkStart w:id="22" w:name="_Toc437865393"/>
      <w:r w:rsidRPr="00A95DAA">
        <w:rPr>
          <w:sz w:val="32"/>
          <w:szCs w:val="32"/>
          <w:u w:val="single"/>
        </w:rPr>
        <w:t>Jeu de tests</w:t>
      </w:r>
      <w:bookmarkEnd w:id="21"/>
      <w:bookmarkEnd w:id="22"/>
    </w:p>
    <w:p w:rsidR="00B86D76" w:rsidRDefault="00B86D76" w:rsidP="00EA3258">
      <w:pPr>
        <w:jc w:val="both"/>
        <w:rPr>
          <w:rFonts w:ascii="Arial" w:hAnsi="Arial" w:cs="Arial"/>
          <w:sz w:val="24"/>
          <w:szCs w:val="24"/>
        </w:rPr>
      </w:pPr>
    </w:p>
    <w:p w:rsidR="004A39C2" w:rsidRDefault="0033543D" w:rsidP="00EA3258">
      <w:pPr>
        <w:jc w:val="both"/>
        <w:rPr>
          <w:rFonts w:ascii="Arial" w:hAnsi="Arial" w:cs="Arial"/>
          <w:sz w:val="24"/>
          <w:szCs w:val="24"/>
        </w:rPr>
      </w:pPr>
      <w:r>
        <w:rPr>
          <w:rFonts w:ascii="Arial" w:hAnsi="Arial" w:cs="Arial"/>
          <w:sz w:val="24"/>
          <w:szCs w:val="24"/>
        </w:rPr>
        <w:t>Nous avons réalisé différents tests pour faire fonctionner notre projet</w:t>
      </w:r>
      <w:r w:rsidR="004A39C2">
        <w:rPr>
          <w:rFonts w:ascii="Arial" w:hAnsi="Arial" w:cs="Arial"/>
          <w:sz w:val="24"/>
          <w:szCs w:val="24"/>
        </w:rPr>
        <w:t>:</w:t>
      </w:r>
    </w:p>
    <w:tbl>
      <w:tblPr>
        <w:tblStyle w:val="Grilledutableau"/>
        <w:tblW w:w="0" w:type="auto"/>
        <w:tblLook w:val="04A0"/>
      </w:tblPr>
      <w:tblGrid>
        <w:gridCol w:w="4606"/>
        <w:gridCol w:w="4606"/>
      </w:tblGrid>
      <w:tr w:rsidR="00116277" w:rsidTr="00116277">
        <w:tc>
          <w:tcPr>
            <w:tcW w:w="4606" w:type="dxa"/>
          </w:tcPr>
          <w:p w:rsidR="00116277" w:rsidRDefault="00116277" w:rsidP="00116277">
            <w:pPr>
              <w:jc w:val="center"/>
              <w:rPr>
                <w:rFonts w:ascii="Arial" w:hAnsi="Arial" w:cs="Arial"/>
                <w:sz w:val="24"/>
                <w:szCs w:val="24"/>
              </w:rPr>
            </w:pPr>
            <w:r>
              <w:rPr>
                <w:rFonts w:ascii="Arial" w:hAnsi="Arial" w:cs="Arial"/>
                <w:sz w:val="24"/>
                <w:szCs w:val="24"/>
              </w:rPr>
              <w:t>Virtual Box</w:t>
            </w:r>
          </w:p>
        </w:tc>
        <w:tc>
          <w:tcPr>
            <w:tcW w:w="4606" w:type="dxa"/>
          </w:tcPr>
          <w:p w:rsidR="00116277" w:rsidRDefault="00116277" w:rsidP="00116277">
            <w:pPr>
              <w:jc w:val="center"/>
              <w:rPr>
                <w:rFonts w:ascii="Arial" w:hAnsi="Arial" w:cs="Arial"/>
                <w:sz w:val="24"/>
                <w:szCs w:val="24"/>
              </w:rPr>
            </w:pPr>
            <w:r>
              <w:rPr>
                <w:rFonts w:ascii="Arial" w:hAnsi="Arial" w:cs="Arial"/>
                <w:sz w:val="24"/>
                <w:szCs w:val="24"/>
              </w:rPr>
              <w:t>Hyper-V</w:t>
            </w:r>
          </w:p>
        </w:tc>
      </w:tr>
      <w:tr w:rsidR="00116277" w:rsidTr="00116277">
        <w:tc>
          <w:tcPr>
            <w:tcW w:w="4606" w:type="dxa"/>
          </w:tcPr>
          <w:p w:rsidR="00116277" w:rsidRPr="00680819" w:rsidRDefault="00116277" w:rsidP="00116277">
            <w:pPr>
              <w:jc w:val="both"/>
              <w:rPr>
                <w:rFonts w:ascii="Arial" w:hAnsi="Arial" w:cs="Arial"/>
                <w:sz w:val="24"/>
                <w:szCs w:val="24"/>
              </w:rPr>
            </w:pPr>
            <w:r>
              <w:rPr>
                <w:rFonts w:ascii="Arial" w:hAnsi="Arial" w:cs="Arial"/>
                <w:sz w:val="24"/>
                <w:szCs w:val="24"/>
              </w:rPr>
              <w:t xml:space="preserve">- </w:t>
            </w:r>
            <w:r w:rsidRPr="00680819">
              <w:rPr>
                <w:rFonts w:ascii="Arial" w:hAnsi="Arial" w:cs="Arial"/>
                <w:sz w:val="24"/>
                <w:szCs w:val="24"/>
              </w:rPr>
              <w:t>Installation Windows 7: (environ 20min)</w:t>
            </w:r>
          </w:p>
          <w:p w:rsidR="00116277" w:rsidRPr="00680819" w:rsidRDefault="00116277" w:rsidP="00116277">
            <w:pPr>
              <w:jc w:val="both"/>
              <w:rPr>
                <w:rFonts w:ascii="Arial" w:hAnsi="Arial" w:cs="Arial"/>
                <w:sz w:val="24"/>
                <w:szCs w:val="24"/>
              </w:rPr>
            </w:pPr>
            <w:r>
              <w:rPr>
                <w:rFonts w:ascii="Arial" w:hAnsi="Arial" w:cs="Arial"/>
                <w:sz w:val="24"/>
                <w:szCs w:val="24"/>
              </w:rPr>
              <w:t xml:space="preserve">- </w:t>
            </w:r>
            <w:r w:rsidRPr="00680819">
              <w:rPr>
                <w:rFonts w:ascii="Arial" w:hAnsi="Arial" w:cs="Arial"/>
                <w:sz w:val="24"/>
                <w:szCs w:val="24"/>
              </w:rPr>
              <w:t>Installation Windows 2008 R2: (environ 20min)</w:t>
            </w:r>
          </w:p>
          <w:p w:rsidR="00116277" w:rsidRPr="00731B1E" w:rsidRDefault="00116277" w:rsidP="00116277">
            <w:pPr>
              <w:jc w:val="both"/>
              <w:rPr>
                <w:rFonts w:ascii="Arial" w:hAnsi="Arial" w:cs="Arial"/>
                <w:sz w:val="24"/>
                <w:szCs w:val="24"/>
              </w:rPr>
            </w:pPr>
            <w:r>
              <w:rPr>
                <w:rFonts w:ascii="Arial" w:hAnsi="Arial" w:cs="Arial"/>
                <w:sz w:val="24"/>
                <w:szCs w:val="24"/>
              </w:rPr>
              <w:t xml:space="preserve">- </w:t>
            </w:r>
            <w:r w:rsidRPr="00731B1E">
              <w:rPr>
                <w:rFonts w:ascii="Arial" w:hAnsi="Arial" w:cs="Arial"/>
                <w:sz w:val="24"/>
                <w:szCs w:val="24"/>
              </w:rPr>
              <w:t>Créations de groupes de VM</w:t>
            </w:r>
          </w:p>
          <w:p w:rsidR="00116277" w:rsidRDefault="00116277" w:rsidP="00116277">
            <w:pPr>
              <w:jc w:val="both"/>
              <w:rPr>
                <w:rFonts w:ascii="Arial" w:hAnsi="Arial" w:cs="Arial"/>
                <w:sz w:val="24"/>
                <w:szCs w:val="24"/>
              </w:rPr>
            </w:pPr>
            <w:r>
              <w:rPr>
                <w:rFonts w:ascii="Arial" w:hAnsi="Arial" w:cs="Arial"/>
                <w:sz w:val="24"/>
                <w:szCs w:val="24"/>
              </w:rPr>
              <w:t>- Augmenter la taille d'un disque dur sur Virtual box (échec)</w:t>
            </w:r>
          </w:p>
          <w:p w:rsidR="005E3DA7" w:rsidRDefault="005E3DA7" w:rsidP="00116277">
            <w:pPr>
              <w:jc w:val="both"/>
              <w:rPr>
                <w:rFonts w:ascii="Arial" w:hAnsi="Arial" w:cs="Arial"/>
                <w:sz w:val="24"/>
                <w:szCs w:val="24"/>
              </w:rPr>
            </w:pPr>
            <w:r>
              <w:rPr>
                <w:rFonts w:ascii="Arial" w:hAnsi="Arial" w:cs="Arial"/>
                <w:sz w:val="24"/>
                <w:szCs w:val="24"/>
              </w:rPr>
              <w:t xml:space="preserve">- </w:t>
            </w:r>
            <w:r w:rsidR="00FC6A85">
              <w:rPr>
                <w:rFonts w:ascii="Arial" w:hAnsi="Arial" w:cs="Arial"/>
                <w:sz w:val="24"/>
                <w:szCs w:val="24"/>
              </w:rPr>
              <w:t>Exporter une machine virtuelle pour la mettre sur Hyper V</w:t>
            </w:r>
          </w:p>
          <w:p w:rsidR="00116277" w:rsidRDefault="00116277" w:rsidP="00116277">
            <w:pPr>
              <w:jc w:val="both"/>
              <w:rPr>
                <w:rFonts w:ascii="Arial" w:hAnsi="Arial" w:cs="Arial"/>
                <w:sz w:val="24"/>
                <w:szCs w:val="24"/>
              </w:rPr>
            </w:pPr>
          </w:p>
        </w:tc>
        <w:tc>
          <w:tcPr>
            <w:tcW w:w="4606" w:type="dxa"/>
          </w:tcPr>
          <w:p w:rsidR="00116277" w:rsidRDefault="00116277" w:rsidP="00116277">
            <w:pPr>
              <w:jc w:val="both"/>
              <w:rPr>
                <w:rFonts w:ascii="Arial" w:hAnsi="Arial" w:cs="Arial"/>
                <w:sz w:val="24"/>
                <w:szCs w:val="24"/>
              </w:rPr>
            </w:pPr>
            <w:r>
              <w:rPr>
                <w:rFonts w:ascii="Arial" w:hAnsi="Arial" w:cs="Arial"/>
                <w:sz w:val="24"/>
                <w:szCs w:val="24"/>
              </w:rPr>
              <w:t>- Exporter en VHD une machine virtuel sur le bureau (Hyper V)</w:t>
            </w:r>
          </w:p>
          <w:p w:rsidR="00740FD4" w:rsidRDefault="00116277" w:rsidP="00116277">
            <w:pPr>
              <w:jc w:val="both"/>
              <w:rPr>
                <w:rFonts w:ascii="Arial" w:hAnsi="Arial" w:cs="Arial"/>
                <w:sz w:val="24"/>
                <w:szCs w:val="24"/>
              </w:rPr>
            </w:pPr>
            <w:r>
              <w:rPr>
                <w:rFonts w:ascii="Arial" w:hAnsi="Arial" w:cs="Arial"/>
                <w:sz w:val="24"/>
                <w:szCs w:val="24"/>
              </w:rPr>
              <w:t xml:space="preserve">- Graver et installer Windows 2008 R2 </w:t>
            </w:r>
            <w:r w:rsidR="00740FD4">
              <w:rPr>
                <w:rFonts w:ascii="Arial" w:hAnsi="Arial" w:cs="Arial"/>
                <w:sz w:val="24"/>
                <w:szCs w:val="24"/>
              </w:rPr>
              <w:t>puis ajout du rôle Hyper V</w:t>
            </w:r>
          </w:p>
          <w:p w:rsidR="00116277" w:rsidRDefault="005E3DA7" w:rsidP="00116277">
            <w:pPr>
              <w:jc w:val="both"/>
              <w:rPr>
                <w:rFonts w:ascii="Arial" w:hAnsi="Arial" w:cs="Arial"/>
                <w:sz w:val="24"/>
                <w:szCs w:val="24"/>
              </w:rPr>
            </w:pPr>
            <w:r>
              <w:rPr>
                <w:rFonts w:ascii="Arial" w:hAnsi="Arial" w:cs="Arial"/>
                <w:sz w:val="24"/>
                <w:szCs w:val="24"/>
              </w:rPr>
              <w:t>- Augmenter la taille d'un disque dur sur Hyper V</w:t>
            </w:r>
          </w:p>
        </w:tc>
      </w:tr>
    </w:tbl>
    <w:p w:rsidR="00CA55D0" w:rsidRDefault="00CA55D0" w:rsidP="00EA3258">
      <w:pPr>
        <w:jc w:val="both"/>
        <w:rPr>
          <w:rFonts w:ascii="Arial" w:hAnsi="Arial" w:cs="Arial"/>
          <w:sz w:val="24"/>
          <w:szCs w:val="24"/>
        </w:rPr>
      </w:pPr>
    </w:p>
    <w:p w:rsidR="00233686" w:rsidRDefault="00233686" w:rsidP="00EA3258">
      <w:pPr>
        <w:jc w:val="both"/>
        <w:rPr>
          <w:rFonts w:ascii="Arial" w:hAnsi="Arial" w:cs="Arial"/>
          <w:sz w:val="24"/>
          <w:szCs w:val="24"/>
        </w:rPr>
      </w:pPr>
    </w:p>
    <w:p w:rsidR="007A12B8" w:rsidRDefault="007A12B8" w:rsidP="00EA3258">
      <w:pPr>
        <w:jc w:val="both"/>
        <w:rPr>
          <w:rFonts w:ascii="Arial" w:hAnsi="Arial" w:cs="Arial"/>
          <w:sz w:val="24"/>
          <w:szCs w:val="24"/>
        </w:rPr>
      </w:pPr>
    </w:p>
    <w:p w:rsidR="003A602A" w:rsidRDefault="003A602A" w:rsidP="00EA3258">
      <w:pPr>
        <w:jc w:val="both"/>
        <w:rPr>
          <w:rFonts w:ascii="Arial" w:hAnsi="Arial" w:cs="Arial"/>
          <w:sz w:val="24"/>
          <w:szCs w:val="24"/>
        </w:rPr>
      </w:pPr>
    </w:p>
    <w:p w:rsidR="00B86D76" w:rsidRPr="00A95DAA" w:rsidRDefault="00B86D76" w:rsidP="00A95DAA">
      <w:pPr>
        <w:pStyle w:val="Titre3"/>
        <w:rPr>
          <w:sz w:val="32"/>
          <w:szCs w:val="32"/>
          <w:u w:val="single"/>
        </w:rPr>
      </w:pPr>
      <w:bookmarkStart w:id="23" w:name="_Toc436662458"/>
      <w:bookmarkStart w:id="24" w:name="_Toc437865394"/>
      <w:r w:rsidRPr="00A95DAA">
        <w:rPr>
          <w:sz w:val="32"/>
          <w:szCs w:val="32"/>
          <w:u w:val="single"/>
        </w:rPr>
        <w:lastRenderedPageBreak/>
        <w:t>Manuel technique</w:t>
      </w:r>
      <w:bookmarkEnd w:id="23"/>
      <w:bookmarkEnd w:id="24"/>
    </w:p>
    <w:p w:rsidR="00A95DAA" w:rsidRDefault="00A95DAA" w:rsidP="00EA3258">
      <w:pPr>
        <w:jc w:val="both"/>
        <w:rPr>
          <w:rFonts w:ascii="Arial" w:hAnsi="Arial" w:cs="Arial"/>
          <w:sz w:val="24"/>
          <w:szCs w:val="24"/>
        </w:rPr>
      </w:pPr>
    </w:p>
    <w:p w:rsidR="00A75B6A" w:rsidRPr="00ED03C8" w:rsidRDefault="00A75B6A" w:rsidP="00A75B6A">
      <w:pPr>
        <w:pStyle w:val="Titre4"/>
        <w:jc w:val="center"/>
        <w:rPr>
          <w:color w:val="auto"/>
          <w:sz w:val="26"/>
          <w:szCs w:val="26"/>
          <w:u w:val="single"/>
        </w:rPr>
      </w:pPr>
      <w:r w:rsidRPr="00ED03C8">
        <w:rPr>
          <w:color w:val="auto"/>
          <w:sz w:val="26"/>
          <w:szCs w:val="26"/>
          <w:u w:val="single"/>
        </w:rPr>
        <w:t>Augmenter la taille d’un disque dur VDI sous VirtualBox</w:t>
      </w:r>
    </w:p>
    <w:p w:rsidR="00B40BB5" w:rsidRPr="00B12592" w:rsidRDefault="00B40BB5" w:rsidP="00B12592"/>
    <w:p w:rsidR="00B12592" w:rsidRDefault="00B12592" w:rsidP="00B12592">
      <w:pPr>
        <w:shd w:val="clear" w:color="auto" w:fill="FFFFFF"/>
        <w:spacing w:before="100" w:beforeAutospacing="1" w:after="100" w:afterAutospacing="1"/>
        <w:outlineLvl w:val="2"/>
        <w:rPr>
          <w:rFonts w:ascii="Arial" w:hAnsi="Arial" w:cs="Arial"/>
          <w:b/>
          <w:color w:val="0091C7"/>
          <w:sz w:val="24"/>
          <w:szCs w:val="24"/>
        </w:rPr>
      </w:pPr>
      <w:bookmarkStart w:id="25" w:name="_Toc437265846"/>
      <w:bookmarkStart w:id="26" w:name="_Toc437270167"/>
      <w:bookmarkStart w:id="27" w:name="_Toc437865395"/>
      <w:r w:rsidRPr="00394698">
        <w:rPr>
          <w:rFonts w:ascii="Arial" w:hAnsi="Arial" w:cs="Arial"/>
          <w:b/>
          <w:color w:val="0091C7"/>
          <w:sz w:val="24"/>
          <w:szCs w:val="24"/>
        </w:rPr>
        <w:t>I. Présentation</w:t>
      </w:r>
      <w:bookmarkEnd w:id="25"/>
      <w:bookmarkEnd w:id="26"/>
      <w:bookmarkEnd w:id="27"/>
    </w:p>
    <w:p w:rsidR="002E570C" w:rsidRDefault="002E570C" w:rsidP="002E570C">
      <w:pPr>
        <w:pStyle w:val="NormalWeb"/>
        <w:shd w:val="clear" w:color="auto" w:fill="FFFFFF"/>
        <w:rPr>
          <w:rFonts w:ascii="Arial" w:hAnsi="Arial" w:cs="Arial"/>
        </w:rPr>
      </w:pPr>
      <w:r w:rsidRPr="00F06629">
        <w:rPr>
          <w:rFonts w:ascii="Arial" w:hAnsi="Arial" w:cs="Arial"/>
        </w:rPr>
        <w:t xml:space="preserve">Dans ce tutoriel, nous allons apprendre à augmenter la taille d’un disque dur au format .vdi pour les machines virtuelles Virtual Box. Cette augmentation de la taille du disque dur nous permettra d’avoir un même </w:t>
      </w:r>
      <w:hyperlink r:id="rId11" w:history="1">
        <w:r w:rsidRPr="00F06629">
          <w:rPr>
            <w:rStyle w:val="Lienhypertexte"/>
            <w:rFonts w:ascii="Arial" w:hAnsi="Arial" w:cs="Arial"/>
            <w:color w:val="auto"/>
            <w:u w:val="none"/>
          </w:rPr>
          <w:t>système</w:t>
        </w:r>
      </w:hyperlink>
      <w:r w:rsidRPr="00F06629">
        <w:rPr>
          <w:rFonts w:ascii="Arial" w:hAnsi="Arial" w:cs="Arial"/>
        </w:rPr>
        <w:t xml:space="preserve"> sans perte de données mais avec un espace disque plus grand. Je souligne que la procédure à suivre est la même pour Windows et pour </w:t>
      </w:r>
      <w:hyperlink r:id="rId12" w:history="1">
        <w:r w:rsidRPr="00F06629">
          <w:rPr>
            <w:rStyle w:val="Lienhypertexte"/>
            <w:rFonts w:ascii="Arial" w:hAnsi="Arial" w:cs="Arial"/>
            <w:color w:val="auto"/>
            <w:u w:val="none"/>
          </w:rPr>
          <w:t>Linux</w:t>
        </w:r>
      </w:hyperlink>
      <w:r w:rsidRPr="00F06629">
        <w:rPr>
          <w:rFonts w:ascii="Arial" w:hAnsi="Arial" w:cs="Arial"/>
        </w:rPr>
        <w:t>.</w:t>
      </w:r>
    </w:p>
    <w:p w:rsidR="00275239" w:rsidRPr="002E570C" w:rsidRDefault="00275239" w:rsidP="002E570C">
      <w:pPr>
        <w:pStyle w:val="NormalWeb"/>
        <w:shd w:val="clear" w:color="auto" w:fill="FFFFFF"/>
        <w:rPr>
          <w:rFonts w:ascii="Arial" w:hAnsi="Arial" w:cs="Arial"/>
        </w:rPr>
      </w:pPr>
    </w:p>
    <w:p w:rsidR="00B12592" w:rsidRDefault="00B12592" w:rsidP="00B12592">
      <w:pPr>
        <w:shd w:val="clear" w:color="auto" w:fill="FFFFFF"/>
        <w:spacing w:before="100" w:beforeAutospacing="1" w:after="100" w:afterAutospacing="1"/>
        <w:outlineLvl w:val="2"/>
        <w:rPr>
          <w:rFonts w:ascii="Arial" w:hAnsi="Arial" w:cs="Arial"/>
          <w:b/>
          <w:color w:val="0091C7"/>
          <w:sz w:val="24"/>
          <w:szCs w:val="24"/>
        </w:rPr>
      </w:pPr>
      <w:bookmarkStart w:id="28" w:name="_Toc437265847"/>
      <w:bookmarkStart w:id="29" w:name="_Toc437270168"/>
      <w:bookmarkStart w:id="30" w:name="_Toc437865396"/>
      <w:r w:rsidRPr="00394698">
        <w:rPr>
          <w:rFonts w:ascii="Arial" w:hAnsi="Arial" w:cs="Arial"/>
          <w:b/>
          <w:color w:val="0091C7"/>
          <w:sz w:val="24"/>
          <w:szCs w:val="24"/>
        </w:rPr>
        <w:t>II. Voir l’emplacement des disques durs</w:t>
      </w:r>
      <w:bookmarkEnd w:id="28"/>
      <w:bookmarkEnd w:id="29"/>
      <w:bookmarkEnd w:id="30"/>
    </w:p>
    <w:p w:rsidR="002E570C" w:rsidRPr="00F06629" w:rsidRDefault="002E570C" w:rsidP="002E570C">
      <w:pPr>
        <w:pStyle w:val="NormalWeb"/>
        <w:shd w:val="clear" w:color="auto" w:fill="FFFFFF"/>
        <w:rPr>
          <w:rFonts w:ascii="Arial" w:hAnsi="Arial" w:cs="Arial"/>
        </w:rPr>
      </w:pPr>
      <w:r w:rsidRPr="00F06629">
        <w:rPr>
          <w:rFonts w:ascii="Arial" w:hAnsi="Arial" w:cs="Arial"/>
        </w:rPr>
        <w:t>Dans un premier temps, il va nous falloir repérer où VirtualBox stock les disques durs des machines pour bien comprendre et analyser ce que nous faisons. On va pour cela faire un clic droit sur notre machine virtuelle puis aller sur “</w:t>
      </w:r>
      <w:r w:rsidRPr="00F06629">
        <w:rPr>
          <w:rStyle w:val="lev"/>
          <w:rFonts w:ascii="Arial" w:hAnsi="Arial" w:cs="Arial"/>
          <w:color w:val="auto"/>
        </w:rPr>
        <w:t>Configuration</w:t>
      </w:r>
      <w:r w:rsidRPr="00F06629">
        <w:rPr>
          <w:rFonts w:ascii="Arial" w:hAnsi="Arial" w:cs="Arial"/>
        </w:rPr>
        <w:t>” :</w:t>
      </w:r>
    </w:p>
    <w:p w:rsidR="002E570C" w:rsidRPr="00ED03C8" w:rsidRDefault="00E90CC7" w:rsidP="002E570C">
      <w:pPr>
        <w:pStyle w:val="NormalWeb"/>
        <w:shd w:val="clear" w:color="auto" w:fill="FFFFFF"/>
        <w:rPr>
          <w:rFonts w:ascii="Arial" w:hAnsi="Arial" w:cs="Arial"/>
          <w:color w:val="444444"/>
        </w:rPr>
      </w:pPr>
      <w:hyperlink r:id="rId13" w:history="1">
        <w:r w:rsidR="002E570C" w:rsidRPr="00ED03C8">
          <w:rPr>
            <w:rFonts w:ascii="Arial" w:hAnsi="Arial" w:cs="Arial"/>
            <w:noProof/>
            <w:color w:val="2C2F32"/>
          </w:rPr>
          <w:drawing>
            <wp:inline distT="0" distB="0" distL="0" distR="0">
              <wp:extent cx="4648200" cy="1004570"/>
              <wp:effectExtent l="19050" t="0" r="0" b="0"/>
              <wp:docPr id="11" name="Image 1" descr="vbvdi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vdi1">
                        <a:hlinkClick r:id="rId13"/>
                      </pic:cNvPr>
                      <pic:cNvPicPr>
                        <a:picLocks noChangeAspect="1" noChangeArrowheads="1"/>
                      </pic:cNvPicPr>
                    </pic:nvPicPr>
                    <pic:blipFill>
                      <a:blip r:embed="rId14"/>
                      <a:srcRect/>
                      <a:stretch>
                        <a:fillRect/>
                      </a:stretch>
                    </pic:blipFill>
                    <pic:spPr bwMode="auto">
                      <a:xfrm>
                        <a:off x="0" y="0"/>
                        <a:ext cx="4648200" cy="1004570"/>
                      </a:xfrm>
                      <a:prstGeom prst="rect">
                        <a:avLst/>
                      </a:prstGeom>
                      <a:noFill/>
                      <a:ln w="9525">
                        <a:noFill/>
                        <a:miter lim="800000"/>
                        <a:headEnd/>
                        <a:tailEnd/>
                      </a:ln>
                    </pic:spPr>
                  </pic:pic>
                </a:graphicData>
              </a:graphic>
            </wp:inline>
          </w:drawing>
        </w:r>
      </w:hyperlink>
    </w:p>
    <w:p w:rsidR="002E570C" w:rsidRPr="00F06629" w:rsidRDefault="002E570C" w:rsidP="002E570C">
      <w:pPr>
        <w:pStyle w:val="NormalWeb"/>
        <w:shd w:val="clear" w:color="auto" w:fill="FFFFFF"/>
        <w:rPr>
          <w:rFonts w:ascii="Arial" w:hAnsi="Arial" w:cs="Arial"/>
        </w:rPr>
      </w:pPr>
      <w:r w:rsidRPr="00F06629">
        <w:rPr>
          <w:rFonts w:ascii="Arial" w:hAnsi="Arial" w:cs="Arial"/>
        </w:rPr>
        <w:t>Nous irons ensuite dans “</w:t>
      </w:r>
      <w:hyperlink r:id="rId15" w:history="1">
        <w:r w:rsidRPr="00F06629">
          <w:rPr>
            <w:rStyle w:val="Lienhypertexte"/>
            <w:rFonts w:ascii="Arial" w:hAnsi="Arial" w:cs="Arial"/>
            <w:b/>
            <w:bCs/>
            <w:color w:val="auto"/>
            <w:u w:val="none"/>
          </w:rPr>
          <w:t>Stockage</w:t>
        </w:r>
      </w:hyperlink>
      <w:r w:rsidRPr="00F06629">
        <w:rPr>
          <w:rFonts w:ascii="Arial" w:hAnsi="Arial" w:cs="Arial"/>
        </w:rPr>
        <w:t>” pour voir quels sont les disques utilisés (ils sont au format “</w:t>
      </w:r>
      <w:r w:rsidRPr="00F06629">
        <w:rPr>
          <w:rStyle w:val="lev"/>
          <w:rFonts w:ascii="Arial" w:hAnsi="Arial" w:cs="Arial"/>
          <w:color w:val="auto"/>
        </w:rPr>
        <w:t>.vdi</w:t>
      </w:r>
      <w:r w:rsidRPr="00F06629">
        <w:rPr>
          <w:rFonts w:ascii="Arial" w:hAnsi="Arial" w:cs="Arial"/>
        </w:rPr>
        <w:t>“) et surtout leur emplacement :</w:t>
      </w:r>
    </w:p>
    <w:p w:rsidR="002E570C" w:rsidRPr="00ED03C8" w:rsidRDefault="00E90CC7" w:rsidP="002E570C">
      <w:pPr>
        <w:pStyle w:val="NormalWeb"/>
        <w:shd w:val="clear" w:color="auto" w:fill="FFFFFF"/>
        <w:rPr>
          <w:rFonts w:ascii="Arial" w:hAnsi="Arial" w:cs="Arial"/>
          <w:color w:val="444444"/>
        </w:rPr>
      </w:pPr>
      <w:hyperlink r:id="rId16" w:history="1">
        <w:r w:rsidR="002E570C" w:rsidRPr="00ED03C8">
          <w:rPr>
            <w:rFonts w:ascii="Arial" w:hAnsi="Arial" w:cs="Arial"/>
            <w:noProof/>
            <w:color w:val="2C2F32"/>
          </w:rPr>
          <w:drawing>
            <wp:inline distT="0" distB="0" distL="0" distR="0">
              <wp:extent cx="5250815" cy="1911985"/>
              <wp:effectExtent l="19050" t="0" r="6985" b="0"/>
              <wp:docPr id="12" name="Image 2" descr="vbvdi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bvdi2">
                        <a:hlinkClick r:id="rId16"/>
                      </pic:cNvPr>
                      <pic:cNvPicPr>
                        <a:picLocks noChangeAspect="1" noChangeArrowheads="1"/>
                      </pic:cNvPicPr>
                    </pic:nvPicPr>
                    <pic:blipFill>
                      <a:blip r:embed="rId17"/>
                      <a:srcRect/>
                      <a:stretch>
                        <a:fillRect/>
                      </a:stretch>
                    </pic:blipFill>
                    <pic:spPr bwMode="auto">
                      <a:xfrm>
                        <a:off x="0" y="0"/>
                        <a:ext cx="5250815" cy="1911985"/>
                      </a:xfrm>
                      <a:prstGeom prst="rect">
                        <a:avLst/>
                      </a:prstGeom>
                      <a:noFill/>
                      <a:ln w="9525">
                        <a:noFill/>
                        <a:miter lim="800000"/>
                        <a:headEnd/>
                        <a:tailEnd/>
                      </a:ln>
                    </pic:spPr>
                  </pic:pic>
                </a:graphicData>
              </a:graphic>
            </wp:inline>
          </w:drawing>
        </w:r>
      </w:hyperlink>
    </w:p>
    <w:p w:rsidR="002E570C" w:rsidRPr="00F06629" w:rsidRDefault="002E570C" w:rsidP="002E570C">
      <w:pPr>
        <w:pStyle w:val="NormalWeb"/>
        <w:shd w:val="clear" w:color="auto" w:fill="FFFFFF"/>
        <w:rPr>
          <w:rFonts w:ascii="Arial" w:hAnsi="Arial" w:cs="Arial"/>
        </w:rPr>
      </w:pPr>
      <w:r w:rsidRPr="00F06629">
        <w:rPr>
          <w:rFonts w:ascii="Arial" w:hAnsi="Arial" w:cs="Arial"/>
        </w:rPr>
        <w:t>On voit ici que le disque se nomme “</w:t>
      </w:r>
      <w:r w:rsidRPr="00F06629">
        <w:rPr>
          <w:rStyle w:val="lev"/>
          <w:rFonts w:ascii="Arial" w:hAnsi="Arial" w:cs="Arial"/>
          <w:color w:val="auto"/>
        </w:rPr>
        <w:t>Linux2.vdi</w:t>
      </w:r>
      <w:r w:rsidRPr="00F06629">
        <w:rPr>
          <w:rFonts w:ascii="Arial" w:hAnsi="Arial" w:cs="Arial"/>
        </w:rPr>
        <w:t>” et qu’il se trouve dans “</w:t>
      </w:r>
      <w:r w:rsidRPr="00F06629">
        <w:rPr>
          <w:rStyle w:val="lev"/>
          <w:rFonts w:ascii="Arial" w:hAnsi="Arial" w:cs="Arial"/>
          <w:color w:val="auto"/>
        </w:rPr>
        <w:t>D:\Machines Virtuelles\Linux2\Linux2.vdi</w:t>
      </w:r>
      <w:r w:rsidRPr="00F06629">
        <w:rPr>
          <w:rFonts w:ascii="Arial" w:hAnsi="Arial" w:cs="Arial"/>
        </w:rPr>
        <w:t>“. On voit également sa taille définie à l’installation (taille virtuelle et maximale) ainsi que sa taille réelle sur le disque.</w:t>
      </w:r>
    </w:p>
    <w:p w:rsidR="002E570C" w:rsidRPr="00394698" w:rsidRDefault="002E570C" w:rsidP="00B12592">
      <w:pPr>
        <w:shd w:val="clear" w:color="auto" w:fill="FFFFFF"/>
        <w:spacing w:before="100" w:beforeAutospacing="1" w:after="100" w:afterAutospacing="1"/>
        <w:outlineLvl w:val="2"/>
        <w:rPr>
          <w:rFonts w:ascii="Arial" w:hAnsi="Arial" w:cs="Arial"/>
          <w:b/>
          <w:color w:val="0091C7"/>
          <w:sz w:val="24"/>
          <w:szCs w:val="24"/>
        </w:rPr>
      </w:pPr>
    </w:p>
    <w:p w:rsidR="0060222F" w:rsidRDefault="00B12592" w:rsidP="00B12592">
      <w:pPr>
        <w:shd w:val="clear" w:color="auto" w:fill="FFFFFF"/>
        <w:spacing w:before="100" w:beforeAutospacing="1" w:after="100" w:afterAutospacing="1"/>
        <w:outlineLvl w:val="2"/>
        <w:rPr>
          <w:rFonts w:ascii="Arial" w:hAnsi="Arial" w:cs="Arial"/>
          <w:b/>
          <w:color w:val="0091C7"/>
          <w:sz w:val="24"/>
          <w:szCs w:val="24"/>
        </w:rPr>
      </w:pPr>
      <w:bookmarkStart w:id="31" w:name="_Toc437265848"/>
      <w:bookmarkStart w:id="32" w:name="_Toc437270169"/>
      <w:bookmarkStart w:id="33" w:name="_Toc437865397"/>
      <w:r w:rsidRPr="00394698">
        <w:rPr>
          <w:rFonts w:ascii="Arial" w:hAnsi="Arial" w:cs="Arial"/>
          <w:b/>
          <w:color w:val="0091C7"/>
          <w:sz w:val="24"/>
          <w:szCs w:val="24"/>
        </w:rPr>
        <w:lastRenderedPageBreak/>
        <w:t>III. Création du nouveau disque</w:t>
      </w:r>
      <w:bookmarkEnd w:id="31"/>
      <w:bookmarkEnd w:id="32"/>
      <w:bookmarkEnd w:id="33"/>
    </w:p>
    <w:p w:rsidR="002E570C" w:rsidRPr="00F06629" w:rsidRDefault="002E570C" w:rsidP="002E570C">
      <w:pPr>
        <w:pStyle w:val="NormalWeb"/>
        <w:shd w:val="clear" w:color="auto" w:fill="FFFFFF"/>
        <w:rPr>
          <w:rFonts w:ascii="Arial" w:hAnsi="Arial" w:cs="Arial"/>
        </w:rPr>
      </w:pPr>
      <w:r w:rsidRPr="00F06629">
        <w:rPr>
          <w:rFonts w:ascii="Arial" w:hAnsi="Arial" w:cs="Arial"/>
        </w:rPr>
        <w:t>Nous allons maintenant créer un nouveau disque qui va avoir la taille que nous voudrons avoir au final sur notre VM. Pour avoir un disque de 20Go par exemple, nous sélectionnons “Contrôleur : SATA” puis nous cliquons sur l’icône avec plusieurs CD et un “</w:t>
      </w:r>
      <w:r w:rsidRPr="00F06629">
        <w:rPr>
          <w:rStyle w:val="lev"/>
          <w:rFonts w:ascii="Arial" w:hAnsi="Arial" w:cs="Arial"/>
          <w:color w:val="auto"/>
        </w:rPr>
        <w:t>+</w:t>
      </w:r>
      <w:r w:rsidRPr="00F06629">
        <w:rPr>
          <w:rFonts w:ascii="Arial" w:hAnsi="Arial" w:cs="Arial"/>
        </w:rPr>
        <w:t>” vert :</w:t>
      </w:r>
    </w:p>
    <w:p w:rsidR="002E570C" w:rsidRPr="00ED03C8" w:rsidRDefault="00E90CC7" w:rsidP="002E570C">
      <w:pPr>
        <w:pStyle w:val="NormalWeb"/>
        <w:shd w:val="clear" w:color="auto" w:fill="FFFFFF"/>
        <w:rPr>
          <w:rFonts w:ascii="Arial" w:hAnsi="Arial" w:cs="Arial"/>
          <w:color w:val="444444"/>
        </w:rPr>
      </w:pPr>
      <w:hyperlink r:id="rId18" w:history="1">
        <w:r w:rsidR="002E570C" w:rsidRPr="00ED03C8">
          <w:rPr>
            <w:rFonts w:ascii="Arial" w:hAnsi="Arial" w:cs="Arial"/>
            <w:noProof/>
            <w:color w:val="2C2F32"/>
          </w:rPr>
          <w:drawing>
            <wp:inline distT="0" distB="0" distL="0" distR="0">
              <wp:extent cx="2521585" cy="581660"/>
              <wp:effectExtent l="19050" t="0" r="0" b="0"/>
              <wp:docPr id="13" name="Image 3" descr="vbvdi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bvdi3">
                        <a:hlinkClick r:id="rId18"/>
                      </pic:cNvPr>
                      <pic:cNvPicPr>
                        <a:picLocks noChangeAspect="1" noChangeArrowheads="1"/>
                      </pic:cNvPicPr>
                    </pic:nvPicPr>
                    <pic:blipFill>
                      <a:blip r:embed="rId19"/>
                      <a:srcRect/>
                      <a:stretch>
                        <a:fillRect/>
                      </a:stretch>
                    </pic:blipFill>
                    <pic:spPr bwMode="auto">
                      <a:xfrm>
                        <a:off x="0" y="0"/>
                        <a:ext cx="2521585" cy="581660"/>
                      </a:xfrm>
                      <a:prstGeom prst="rect">
                        <a:avLst/>
                      </a:prstGeom>
                      <a:noFill/>
                      <a:ln w="9525">
                        <a:noFill/>
                        <a:miter lim="800000"/>
                        <a:headEnd/>
                        <a:tailEnd/>
                      </a:ln>
                    </pic:spPr>
                  </pic:pic>
                </a:graphicData>
              </a:graphic>
            </wp:inline>
          </w:drawing>
        </w:r>
      </w:hyperlink>
    </w:p>
    <w:p w:rsidR="002E570C" w:rsidRPr="00F06629" w:rsidRDefault="002E570C" w:rsidP="002E570C">
      <w:pPr>
        <w:pStyle w:val="NormalWeb"/>
        <w:shd w:val="clear" w:color="auto" w:fill="FFFFFF"/>
        <w:rPr>
          <w:rFonts w:ascii="Arial" w:hAnsi="Arial" w:cs="Arial"/>
        </w:rPr>
      </w:pPr>
      <w:r w:rsidRPr="00F06629">
        <w:rPr>
          <w:rFonts w:ascii="Arial" w:hAnsi="Arial" w:cs="Arial"/>
        </w:rPr>
        <w:t>On sélectionnera ensuite “</w:t>
      </w:r>
      <w:r w:rsidRPr="00F06629">
        <w:rPr>
          <w:rStyle w:val="lev"/>
          <w:rFonts w:ascii="Arial" w:hAnsi="Arial" w:cs="Arial"/>
          <w:color w:val="auto"/>
        </w:rPr>
        <w:t>Créer un nouveau disque</w:t>
      </w:r>
      <w:r w:rsidRPr="00F06629">
        <w:rPr>
          <w:rFonts w:ascii="Arial" w:hAnsi="Arial" w:cs="Arial"/>
        </w:rPr>
        <w:t>” :</w:t>
      </w:r>
    </w:p>
    <w:p w:rsidR="002E570C" w:rsidRPr="00ED03C8" w:rsidRDefault="00E90CC7" w:rsidP="002E570C">
      <w:pPr>
        <w:pStyle w:val="NormalWeb"/>
        <w:shd w:val="clear" w:color="auto" w:fill="FFFFFF"/>
        <w:rPr>
          <w:rFonts w:ascii="Arial" w:hAnsi="Arial" w:cs="Arial"/>
          <w:color w:val="444444"/>
        </w:rPr>
      </w:pPr>
      <w:hyperlink r:id="rId20" w:history="1">
        <w:r w:rsidR="002E570C" w:rsidRPr="00ED03C8">
          <w:rPr>
            <w:rFonts w:ascii="Arial" w:hAnsi="Arial" w:cs="Arial"/>
            <w:noProof/>
            <w:color w:val="2C2F32"/>
          </w:rPr>
          <w:drawing>
            <wp:inline distT="0" distB="0" distL="0" distR="0">
              <wp:extent cx="3456940" cy="1073785"/>
              <wp:effectExtent l="19050" t="0" r="0" b="0"/>
              <wp:docPr id="15" name="Image 4" descr="vbvdi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bvdi4">
                        <a:hlinkClick r:id="rId20"/>
                      </pic:cNvPr>
                      <pic:cNvPicPr>
                        <a:picLocks noChangeAspect="1" noChangeArrowheads="1"/>
                      </pic:cNvPicPr>
                    </pic:nvPicPr>
                    <pic:blipFill>
                      <a:blip r:embed="rId21"/>
                      <a:srcRect/>
                      <a:stretch>
                        <a:fillRect/>
                      </a:stretch>
                    </pic:blipFill>
                    <pic:spPr bwMode="auto">
                      <a:xfrm>
                        <a:off x="0" y="0"/>
                        <a:ext cx="3456940" cy="1073785"/>
                      </a:xfrm>
                      <a:prstGeom prst="rect">
                        <a:avLst/>
                      </a:prstGeom>
                      <a:noFill/>
                      <a:ln w="9525">
                        <a:noFill/>
                        <a:miter lim="800000"/>
                        <a:headEnd/>
                        <a:tailEnd/>
                      </a:ln>
                    </pic:spPr>
                  </pic:pic>
                </a:graphicData>
              </a:graphic>
            </wp:inline>
          </w:drawing>
        </w:r>
      </w:hyperlink>
    </w:p>
    <w:p w:rsidR="002E570C" w:rsidRPr="00F06629" w:rsidRDefault="002E570C" w:rsidP="002E570C">
      <w:pPr>
        <w:pStyle w:val="NormalWeb"/>
        <w:shd w:val="clear" w:color="auto" w:fill="FFFFFF"/>
        <w:rPr>
          <w:rFonts w:ascii="Arial" w:hAnsi="Arial" w:cs="Arial"/>
        </w:rPr>
      </w:pPr>
      <w:r w:rsidRPr="00F06629">
        <w:rPr>
          <w:rFonts w:ascii="Arial" w:hAnsi="Arial" w:cs="Arial"/>
        </w:rPr>
        <w:t>On crée ensuite notre disque en le nommant et en sélectionnant la taille voulue :</w:t>
      </w:r>
    </w:p>
    <w:p w:rsidR="002E570C" w:rsidRDefault="00E90CC7" w:rsidP="002E570C">
      <w:pPr>
        <w:pStyle w:val="NormalWeb"/>
        <w:shd w:val="clear" w:color="auto" w:fill="FFFFFF"/>
        <w:rPr>
          <w:rFonts w:ascii="Helvetica" w:hAnsi="Helvetica"/>
          <w:color w:val="444444"/>
          <w:sz w:val="15"/>
          <w:szCs w:val="15"/>
        </w:rPr>
      </w:pPr>
      <w:hyperlink r:id="rId22" w:history="1">
        <w:r w:rsidR="002E570C">
          <w:rPr>
            <w:rFonts w:ascii="Helvetica" w:hAnsi="Helvetica"/>
            <w:noProof/>
            <w:color w:val="2C2F32"/>
            <w:sz w:val="15"/>
            <w:szCs w:val="15"/>
          </w:rPr>
          <w:drawing>
            <wp:inline distT="0" distB="0" distL="0" distR="0">
              <wp:extent cx="4641215" cy="3560445"/>
              <wp:effectExtent l="19050" t="0" r="6985" b="0"/>
              <wp:docPr id="16" name="Image 5" descr="vbvdi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bvdi5">
                        <a:hlinkClick r:id="rId22"/>
                      </pic:cNvPr>
                      <pic:cNvPicPr>
                        <a:picLocks noChangeAspect="1" noChangeArrowheads="1"/>
                      </pic:cNvPicPr>
                    </pic:nvPicPr>
                    <pic:blipFill>
                      <a:blip r:embed="rId23"/>
                      <a:srcRect/>
                      <a:stretch>
                        <a:fillRect/>
                      </a:stretch>
                    </pic:blipFill>
                    <pic:spPr bwMode="auto">
                      <a:xfrm>
                        <a:off x="0" y="0"/>
                        <a:ext cx="4641215" cy="3560445"/>
                      </a:xfrm>
                      <a:prstGeom prst="rect">
                        <a:avLst/>
                      </a:prstGeom>
                      <a:noFill/>
                      <a:ln w="9525">
                        <a:noFill/>
                        <a:miter lim="800000"/>
                        <a:headEnd/>
                        <a:tailEnd/>
                      </a:ln>
                    </pic:spPr>
                  </pic:pic>
                </a:graphicData>
              </a:graphic>
            </wp:inline>
          </w:drawing>
        </w:r>
      </w:hyperlink>
    </w:p>
    <w:p w:rsidR="002E570C" w:rsidRPr="002C228D" w:rsidRDefault="002E570C" w:rsidP="002E570C">
      <w:pPr>
        <w:pStyle w:val="NormalWeb"/>
        <w:shd w:val="clear" w:color="auto" w:fill="FFFFFF"/>
        <w:rPr>
          <w:rFonts w:ascii="Arial" w:hAnsi="Arial" w:cs="Arial"/>
        </w:rPr>
      </w:pPr>
      <w:r w:rsidRPr="002C228D">
        <w:rPr>
          <w:rFonts w:ascii="Arial" w:hAnsi="Arial" w:cs="Arial"/>
        </w:rPr>
        <w:t xml:space="preserve">A la fin de la création, on voit que notre </w:t>
      </w:r>
      <w:hyperlink r:id="rId24" w:history="1">
        <w:r w:rsidRPr="002C228D">
          <w:rPr>
            <w:rStyle w:val="Lienhypertexte"/>
            <w:rFonts w:ascii="Arial" w:hAnsi="Arial" w:cs="Arial"/>
            <w:color w:val="auto"/>
            <w:u w:val="none"/>
          </w:rPr>
          <w:t>système</w:t>
        </w:r>
      </w:hyperlink>
      <w:r w:rsidRPr="002C228D">
        <w:rPr>
          <w:rFonts w:ascii="Arial" w:hAnsi="Arial" w:cs="Arial"/>
        </w:rPr>
        <w:t xml:space="preserve"> possède deux disques :</w:t>
      </w:r>
    </w:p>
    <w:p w:rsidR="0060222F" w:rsidRPr="002E570C" w:rsidRDefault="00E90CC7" w:rsidP="002E570C">
      <w:pPr>
        <w:pStyle w:val="NormalWeb"/>
        <w:shd w:val="clear" w:color="auto" w:fill="FFFFFF"/>
        <w:rPr>
          <w:rFonts w:ascii="Helvetica" w:hAnsi="Helvetica"/>
          <w:color w:val="444444"/>
          <w:sz w:val="15"/>
          <w:szCs w:val="15"/>
        </w:rPr>
      </w:pPr>
      <w:hyperlink r:id="rId25" w:history="1">
        <w:r w:rsidR="002E570C">
          <w:rPr>
            <w:rFonts w:ascii="Helvetica" w:hAnsi="Helvetica"/>
            <w:noProof/>
            <w:color w:val="2C2F32"/>
            <w:sz w:val="15"/>
            <w:szCs w:val="15"/>
          </w:rPr>
          <w:drawing>
            <wp:inline distT="0" distB="0" distL="0" distR="0">
              <wp:extent cx="1378585" cy="768985"/>
              <wp:effectExtent l="19050" t="0" r="0" b="0"/>
              <wp:docPr id="17" name="Image 6" descr="vbvdi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vdi6">
                        <a:hlinkClick r:id="rId25"/>
                      </pic:cNvPr>
                      <pic:cNvPicPr>
                        <a:picLocks noChangeAspect="1" noChangeArrowheads="1"/>
                      </pic:cNvPicPr>
                    </pic:nvPicPr>
                    <pic:blipFill>
                      <a:blip r:embed="rId26"/>
                      <a:srcRect/>
                      <a:stretch>
                        <a:fillRect/>
                      </a:stretch>
                    </pic:blipFill>
                    <pic:spPr bwMode="auto">
                      <a:xfrm>
                        <a:off x="0" y="0"/>
                        <a:ext cx="1378585" cy="768985"/>
                      </a:xfrm>
                      <a:prstGeom prst="rect">
                        <a:avLst/>
                      </a:prstGeom>
                      <a:noFill/>
                      <a:ln w="9525">
                        <a:noFill/>
                        <a:miter lim="800000"/>
                        <a:headEnd/>
                        <a:tailEnd/>
                      </a:ln>
                    </pic:spPr>
                  </pic:pic>
                </a:graphicData>
              </a:graphic>
            </wp:inline>
          </w:drawing>
        </w:r>
      </w:hyperlink>
    </w:p>
    <w:p w:rsidR="00B12592" w:rsidRPr="00394698" w:rsidRDefault="00B12592" w:rsidP="00B12592">
      <w:pPr>
        <w:shd w:val="clear" w:color="auto" w:fill="FFFFFF"/>
        <w:spacing w:before="100" w:beforeAutospacing="1" w:after="100" w:afterAutospacing="1"/>
        <w:outlineLvl w:val="2"/>
        <w:rPr>
          <w:rFonts w:ascii="Arial" w:hAnsi="Arial" w:cs="Arial"/>
          <w:b/>
          <w:color w:val="0091C7"/>
          <w:sz w:val="24"/>
          <w:szCs w:val="24"/>
        </w:rPr>
      </w:pPr>
      <w:bookmarkStart w:id="34" w:name="_Toc437265849"/>
      <w:bookmarkStart w:id="35" w:name="_Toc437270170"/>
      <w:bookmarkStart w:id="36" w:name="_Toc437865398"/>
      <w:r w:rsidRPr="00394698">
        <w:rPr>
          <w:rFonts w:ascii="Arial" w:hAnsi="Arial" w:cs="Arial"/>
          <w:b/>
          <w:color w:val="0091C7"/>
          <w:sz w:val="24"/>
          <w:szCs w:val="24"/>
        </w:rPr>
        <w:lastRenderedPageBreak/>
        <w:t>IV. Clonage des disques</w:t>
      </w:r>
      <w:bookmarkEnd w:id="34"/>
      <w:bookmarkEnd w:id="35"/>
      <w:bookmarkEnd w:id="36"/>
    </w:p>
    <w:p w:rsidR="00ED03C8" w:rsidRPr="00F06629" w:rsidRDefault="00B12592" w:rsidP="00B12592">
      <w:pPr>
        <w:shd w:val="clear" w:color="auto" w:fill="FFFFFF"/>
        <w:rPr>
          <w:rFonts w:ascii="Arial" w:hAnsi="Arial" w:cs="Arial"/>
          <w:sz w:val="24"/>
          <w:szCs w:val="24"/>
        </w:rPr>
      </w:pPr>
      <w:r w:rsidRPr="00F06629">
        <w:rPr>
          <w:rFonts w:ascii="Arial" w:hAnsi="Arial" w:cs="Arial"/>
          <w:sz w:val="24"/>
          <w:szCs w:val="24"/>
        </w:rPr>
        <w:t xml:space="preserve">Nous allons maintenant, </w:t>
      </w:r>
      <w:r w:rsidR="00F06629" w:rsidRPr="00F06629">
        <w:rPr>
          <w:rFonts w:ascii="Arial" w:hAnsi="Arial" w:cs="Arial"/>
          <w:sz w:val="24"/>
          <w:szCs w:val="24"/>
        </w:rPr>
        <w:t>grâce</w:t>
      </w:r>
      <w:r w:rsidRPr="00F06629">
        <w:rPr>
          <w:rFonts w:ascii="Arial" w:hAnsi="Arial" w:cs="Arial"/>
          <w:sz w:val="24"/>
          <w:szCs w:val="24"/>
        </w:rPr>
        <w:t xml:space="preserve"> aux commandes natives à </w:t>
      </w:r>
      <w:r w:rsidR="00F06629" w:rsidRPr="00F06629">
        <w:rPr>
          <w:rFonts w:ascii="Arial" w:hAnsi="Arial" w:cs="Arial"/>
          <w:sz w:val="24"/>
          <w:szCs w:val="24"/>
        </w:rPr>
        <w:t>Virtual Box</w:t>
      </w:r>
      <w:r w:rsidRPr="00F06629">
        <w:rPr>
          <w:rFonts w:ascii="Arial" w:hAnsi="Arial" w:cs="Arial"/>
          <w:sz w:val="24"/>
          <w:szCs w:val="24"/>
        </w:rPr>
        <w:t>, cloner l’ancien disque vers le nouveau pour que le disque plus grand que nous venons de créer ai le même contenu que l’ancien plus petit. On utilise pour cela la commande “</w:t>
      </w:r>
      <w:r w:rsidRPr="00F06629">
        <w:rPr>
          <w:rStyle w:val="lev"/>
          <w:rFonts w:ascii="Arial" w:hAnsi="Arial" w:cs="Arial"/>
          <w:color w:val="auto"/>
          <w:sz w:val="24"/>
          <w:szCs w:val="24"/>
        </w:rPr>
        <w:t>VBoxManage</w:t>
      </w:r>
      <w:r w:rsidRPr="00F06629">
        <w:rPr>
          <w:rFonts w:ascii="Arial" w:hAnsi="Arial" w:cs="Arial"/>
          <w:sz w:val="24"/>
          <w:szCs w:val="24"/>
        </w:rPr>
        <w:t>” qui est fournie sur toutes les distributions à l’installation de VirtualBox. Sous Linux, il suffit d’appeler la commande en étant en “</w:t>
      </w:r>
      <w:r w:rsidRPr="00F06629">
        <w:rPr>
          <w:rStyle w:val="lev"/>
          <w:rFonts w:ascii="Arial" w:hAnsi="Arial" w:cs="Arial"/>
          <w:color w:val="auto"/>
          <w:sz w:val="24"/>
          <w:szCs w:val="24"/>
        </w:rPr>
        <w:t>root</w:t>
      </w:r>
      <w:r w:rsidRPr="00F06629">
        <w:rPr>
          <w:rFonts w:ascii="Arial" w:hAnsi="Arial" w:cs="Arial"/>
          <w:sz w:val="24"/>
          <w:szCs w:val="24"/>
        </w:rPr>
        <w:t>“, sous Windows, il faut ouvrir un terminal et se rendre dans “</w:t>
      </w:r>
      <w:r w:rsidRPr="00F06629">
        <w:rPr>
          <w:rStyle w:val="lev"/>
          <w:rFonts w:ascii="Arial" w:hAnsi="Arial" w:cs="Arial"/>
          <w:color w:val="auto"/>
          <w:sz w:val="24"/>
          <w:szCs w:val="24"/>
        </w:rPr>
        <w:t>C:\Program Files\Oracle\VirtualBox</w:t>
      </w:r>
      <w:r w:rsidRPr="00F06629">
        <w:rPr>
          <w:rFonts w:ascii="Arial" w:hAnsi="Arial" w:cs="Arial"/>
          <w:sz w:val="24"/>
          <w:szCs w:val="24"/>
        </w:rPr>
        <w:t>” puis exécuter cette commande :</w:t>
      </w:r>
    </w:p>
    <w:p w:rsidR="00B12592" w:rsidRPr="00EC5506" w:rsidRDefault="00ED03C8" w:rsidP="00B12592">
      <w:pPr>
        <w:numPr>
          <w:ilvl w:val="0"/>
          <w:numId w:val="14"/>
        </w:numPr>
        <w:shd w:val="clear" w:color="auto" w:fill="FFFFFF"/>
        <w:spacing w:after="0" w:line="240" w:lineRule="auto"/>
        <w:ind w:left="218"/>
        <w:rPr>
          <w:rFonts w:ascii="Arial" w:hAnsi="Arial" w:cs="Arial"/>
          <w:color w:val="444444"/>
          <w:sz w:val="24"/>
          <w:szCs w:val="24"/>
        </w:rPr>
      </w:pPr>
      <w:r w:rsidRPr="00ED03C8">
        <w:rPr>
          <w:rStyle w:val="lev"/>
          <w:rFonts w:ascii="Arial" w:hAnsi="Arial" w:cs="Arial"/>
          <w:sz w:val="24"/>
          <w:szCs w:val="24"/>
        </w:rPr>
        <w:t>Pour Windows :</w:t>
      </w:r>
    </w:p>
    <w:tbl>
      <w:tblPr>
        <w:tblW w:w="0" w:type="auto"/>
        <w:tblBorders>
          <w:top w:val="single" w:sz="4" w:space="0" w:color="999999"/>
          <w:left w:val="single" w:sz="4" w:space="0" w:color="999999"/>
          <w:bottom w:val="single" w:sz="4" w:space="0" w:color="999999"/>
          <w:right w:val="single" w:sz="4" w:space="0" w:color="999999"/>
        </w:tblBorders>
        <w:tblCellMar>
          <w:left w:w="0" w:type="dxa"/>
          <w:right w:w="0" w:type="dxa"/>
        </w:tblCellMar>
        <w:tblLook w:val="04A0"/>
      </w:tblPr>
      <w:tblGrid>
        <w:gridCol w:w="264"/>
        <w:gridCol w:w="8938"/>
      </w:tblGrid>
      <w:tr w:rsidR="00B12592" w:rsidRPr="00ED03C8" w:rsidTr="00ED03C8">
        <w:tc>
          <w:tcPr>
            <w:tcW w:w="0" w:type="auto"/>
            <w:shd w:val="clear" w:color="auto" w:fill="EEEEEE"/>
            <w:tcMar>
              <w:top w:w="0" w:type="dxa"/>
              <w:left w:w="65" w:type="dxa"/>
              <w:bottom w:w="0" w:type="dxa"/>
              <w:right w:w="65" w:type="dxa"/>
            </w:tcMar>
            <w:hideMark/>
          </w:tcPr>
          <w:p w:rsidR="00B12592" w:rsidRPr="00ED03C8" w:rsidRDefault="00B12592" w:rsidP="00B12592">
            <w:pPr>
              <w:rPr>
                <w:rFonts w:ascii="Arial" w:hAnsi="Arial" w:cs="Arial"/>
                <w:color w:val="444444"/>
                <w:sz w:val="24"/>
                <w:szCs w:val="24"/>
              </w:rPr>
            </w:pPr>
            <w:r w:rsidRPr="00ED03C8">
              <w:rPr>
                <w:rFonts w:ascii="Arial" w:hAnsi="Arial" w:cs="Arial"/>
                <w:color w:val="444444"/>
                <w:sz w:val="24"/>
                <w:szCs w:val="24"/>
              </w:rPr>
              <w:t>1</w:t>
            </w:r>
          </w:p>
        </w:tc>
        <w:tc>
          <w:tcPr>
            <w:tcW w:w="0" w:type="auto"/>
            <w:shd w:val="clear" w:color="auto" w:fill="EEEEEE"/>
            <w:tcMar>
              <w:top w:w="0" w:type="dxa"/>
              <w:left w:w="65" w:type="dxa"/>
              <w:bottom w:w="0" w:type="dxa"/>
              <w:right w:w="65" w:type="dxa"/>
            </w:tcMar>
            <w:hideMark/>
          </w:tcPr>
          <w:p w:rsidR="00B12592" w:rsidRPr="00ED03C8" w:rsidRDefault="00B12592" w:rsidP="00B12592">
            <w:pPr>
              <w:rPr>
                <w:rFonts w:ascii="Arial" w:hAnsi="Arial" w:cs="Arial"/>
                <w:color w:val="444444"/>
                <w:sz w:val="24"/>
                <w:szCs w:val="24"/>
              </w:rPr>
            </w:pPr>
            <w:r w:rsidRPr="00ED03C8">
              <w:rPr>
                <w:rStyle w:val="crayon-v2"/>
                <w:rFonts w:ascii="Arial" w:hAnsi="Arial" w:cs="Arial"/>
                <w:color w:val="444444"/>
                <w:sz w:val="24"/>
                <w:szCs w:val="24"/>
              </w:rPr>
              <w:t>VboxManage</w:t>
            </w:r>
            <w:r w:rsidRPr="00ED03C8">
              <w:rPr>
                <w:rStyle w:val="crayon-sy2"/>
                <w:rFonts w:ascii="Arial" w:hAnsi="Arial" w:cs="Arial"/>
                <w:color w:val="444444"/>
                <w:sz w:val="24"/>
                <w:szCs w:val="24"/>
              </w:rPr>
              <w:t>.</w:t>
            </w:r>
            <w:r w:rsidRPr="00ED03C8">
              <w:rPr>
                <w:rStyle w:val="crayon-e2"/>
                <w:rFonts w:ascii="Arial" w:hAnsi="Arial" w:cs="Arial"/>
                <w:color w:val="444444"/>
                <w:sz w:val="24"/>
                <w:szCs w:val="24"/>
              </w:rPr>
              <w:t xml:space="preserve">exe </w:t>
            </w:r>
            <w:r w:rsidRPr="00ED03C8">
              <w:rPr>
                <w:rStyle w:val="crayon-v2"/>
                <w:rFonts w:ascii="Arial" w:hAnsi="Arial" w:cs="Arial"/>
                <w:color w:val="444444"/>
                <w:sz w:val="24"/>
                <w:szCs w:val="24"/>
              </w:rPr>
              <w:t>clonehd</w:t>
            </w:r>
            <w:r w:rsidRPr="00ED03C8">
              <w:rPr>
                <w:rStyle w:val="crayon-o2"/>
                <w:rFonts w:ascii="Arial" w:hAnsi="Arial" w:cs="Arial"/>
                <w:color w:val="444444"/>
                <w:sz w:val="24"/>
                <w:szCs w:val="24"/>
              </w:rPr>
              <w:t>&lt;</w:t>
            </w:r>
            <w:r w:rsidRPr="00ED03C8">
              <w:rPr>
                <w:rStyle w:val="crayon-e2"/>
                <w:rFonts w:ascii="Arial" w:hAnsi="Arial" w:cs="Arial"/>
                <w:color w:val="444444"/>
                <w:sz w:val="24"/>
                <w:szCs w:val="24"/>
              </w:rPr>
              <w:t xml:space="preserve">chemin vers ancien </w:t>
            </w:r>
            <w:r w:rsidRPr="00ED03C8">
              <w:rPr>
                <w:rStyle w:val="crayon-v2"/>
                <w:rFonts w:ascii="Arial" w:hAnsi="Arial" w:cs="Arial"/>
                <w:color w:val="444444"/>
                <w:sz w:val="24"/>
                <w:szCs w:val="24"/>
              </w:rPr>
              <w:t>disque</w:t>
            </w:r>
            <w:r w:rsidRPr="00ED03C8">
              <w:rPr>
                <w:rStyle w:val="crayon-o2"/>
                <w:rFonts w:ascii="Arial" w:hAnsi="Arial" w:cs="Arial"/>
                <w:color w:val="444444"/>
                <w:sz w:val="24"/>
                <w:szCs w:val="24"/>
              </w:rPr>
              <w:t>&gt;--</w:t>
            </w:r>
            <w:r w:rsidRPr="00ED03C8">
              <w:rPr>
                <w:rStyle w:val="crayon-v2"/>
                <w:rFonts w:ascii="Arial" w:hAnsi="Arial" w:cs="Arial"/>
                <w:color w:val="444444"/>
                <w:sz w:val="24"/>
                <w:szCs w:val="24"/>
              </w:rPr>
              <w:t>existing</w:t>
            </w:r>
            <w:r w:rsidRPr="00ED03C8">
              <w:rPr>
                <w:rStyle w:val="crayon-o2"/>
                <w:rFonts w:ascii="Arial" w:hAnsi="Arial" w:cs="Arial"/>
                <w:color w:val="444444"/>
                <w:sz w:val="24"/>
                <w:szCs w:val="24"/>
              </w:rPr>
              <w:t>&lt;</w:t>
            </w:r>
            <w:r w:rsidRPr="00ED03C8">
              <w:rPr>
                <w:rStyle w:val="crayon-e2"/>
                <w:rFonts w:ascii="Arial" w:hAnsi="Arial" w:cs="Arial"/>
                <w:color w:val="444444"/>
                <w:sz w:val="24"/>
                <w:szCs w:val="24"/>
              </w:rPr>
              <w:t xml:space="preserve">chemin vers nouveau </w:t>
            </w:r>
            <w:r w:rsidRPr="00ED03C8">
              <w:rPr>
                <w:rStyle w:val="crayon-v2"/>
                <w:rFonts w:ascii="Arial" w:hAnsi="Arial" w:cs="Arial"/>
                <w:color w:val="444444"/>
                <w:sz w:val="24"/>
                <w:szCs w:val="24"/>
              </w:rPr>
              <w:t>disque</w:t>
            </w:r>
            <w:r w:rsidRPr="00ED03C8">
              <w:rPr>
                <w:rStyle w:val="crayon-o2"/>
                <w:rFonts w:ascii="Arial" w:hAnsi="Arial" w:cs="Arial"/>
                <w:color w:val="444444"/>
                <w:sz w:val="24"/>
                <w:szCs w:val="24"/>
              </w:rPr>
              <w:t>&gt;</w:t>
            </w:r>
          </w:p>
        </w:tc>
      </w:tr>
      <w:tr w:rsidR="00ED03C8" w:rsidRPr="00ED03C8" w:rsidTr="00ED03C8">
        <w:tc>
          <w:tcPr>
            <w:tcW w:w="0" w:type="auto"/>
            <w:shd w:val="clear" w:color="auto" w:fill="EEEEEE"/>
            <w:tcMar>
              <w:top w:w="0" w:type="dxa"/>
              <w:left w:w="65" w:type="dxa"/>
              <w:bottom w:w="0" w:type="dxa"/>
              <w:right w:w="65" w:type="dxa"/>
            </w:tcMar>
            <w:hideMark/>
          </w:tcPr>
          <w:p w:rsidR="00ED03C8" w:rsidRPr="00ED03C8" w:rsidRDefault="00ED03C8" w:rsidP="00B12592">
            <w:pPr>
              <w:rPr>
                <w:rFonts w:ascii="Arial" w:hAnsi="Arial" w:cs="Arial"/>
                <w:color w:val="444444"/>
                <w:sz w:val="24"/>
                <w:szCs w:val="24"/>
              </w:rPr>
            </w:pPr>
          </w:p>
        </w:tc>
        <w:tc>
          <w:tcPr>
            <w:tcW w:w="0" w:type="auto"/>
            <w:shd w:val="clear" w:color="auto" w:fill="EEEEEE"/>
            <w:tcMar>
              <w:top w:w="0" w:type="dxa"/>
              <w:left w:w="65" w:type="dxa"/>
              <w:bottom w:w="0" w:type="dxa"/>
              <w:right w:w="65" w:type="dxa"/>
            </w:tcMar>
            <w:hideMark/>
          </w:tcPr>
          <w:p w:rsidR="00ED03C8" w:rsidRPr="00ED03C8" w:rsidRDefault="00ED03C8" w:rsidP="00B12592">
            <w:pPr>
              <w:rPr>
                <w:rStyle w:val="crayon-v2"/>
                <w:rFonts w:ascii="Arial" w:hAnsi="Arial" w:cs="Arial"/>
                <w:color w:val="444444"/>
                <w:sz w:val="24"/>
                <w:szCs w:val="24"/>
              </w:rPr>
            </w:pPr>
          </w:p>
        </w:tc>
      </w:tr>
      <w:tr w:rsidR="00ED03C8" w:rsidRPr="00ED03C8" w:rsidTr="00B12592">
        <w:tc>
          <w:tcPr>
            <w:tcW w:w="0" w:type="auto"/>
            <w:tcBorders>
              <w:bottom w:val="single" w:sz="4" w:space="0" w:color="AAAAAA"/>
            </w:tcBorders>
            <w:shd w:val="clear" w:color="auto" w:fill="EEEEEE"/>
            <w:tcMar>
              <w:top w:w="0" w:type="dxa"/>
              <w:left w:w="65" w:type="dxa"/>
              <w:bottom w:w="0" w:type="dxa"/>
              <w:right w:w="65" w:type="dxa"/>
            </w:tcMar>
            <w:hideMark/>
          </w:tcPr>
          <w:p w:rsidR="00ED03C8" w:rsidRPr="00ED03C8" w:rsidRDefault="00ED03C8" w:rsidP="00B12592">
            <w:pPr>
              <w:rPr>
                <w:rFonts w:ascii="Arial" w:hAnsi="Arial" w:cs="Arial"/>
                <w:color w:val="444444"/>
                <w:sz w:val="24"/>
                <w:szCs w:val="24"/>
              </w:rPr>
            </w:pPr>
          </w:p>
        </w:tc>
        <w:tc>
          <w:tcPr>
            <w:tcW w:w="0" w:type="auto"/>
            <w:tcBorders>
              <w:bottom w:val="single" w:sz="4" w:space="0" w:color="AAAAAA"/>
            </w:tcBorders>
            <w:shd w:val="clear" w:color="auto" w:fill="EEEEEE"/>
            <w:tcMar>
              <w:top w:w="0" w:type="dxa"/>
              <w:left w:w="65" w:type="dxa"/>
              <w:bottom w:w="0" w:type="dxa"/>
              <w:right w:w="65" w:type="dxa"/>
            </w:tcMar>
            <w:hideMark/>
          </w:tcPr>
          <w:p w:rsidR="00ED03C8" w:rsidRPr="00ED03C8" w:rsidRDefault="00ED03C8" w:rsidP="00B12592">
            <w:pPr>
              <w:rPr>
                <w:rStyle w:val="crayon-v2"/>
                <w:rFonts w:ascii="Arial" w:hAnsi="Arial" w:cs="Arial"/>
                <w:color w:val="444444"/>
                <w:sz w:val="24"/>
                <w:szCs w:val="24"/>
              </w:rPr>
            </w:pPr>
          </w:p>
        </w:tc>
      </w:tr>
    </w:tbl>
    <w:p w:rsidR="00B12592" w:rsidRPr="00EC5506" w:rsidRDefault="00B12592" w:rsidP="00B12592">
      <w:pPr>
        <w:numPr>
          <w:ilvl w:val="0"/>
          <w:numId w:val="14"/>
        </w:numPr>
        <w:shd w:val="clear" w:color="auto" w:fill="FFFFFF"/>
        <w:spacing w:after="0" w:line="240" w:lineRule="auto"/>
        <w:ind w:left="218"/>
        <w:rPr>
          <w:rFonts w:ascii="Arial" w:hAnsi="Arial" w:cs="Arial"/>
          <w:color w:val="444444"/>
          <w:sz w:val="24"/>
          <w:szCs w:val="24"/>
        </w:rPr>
      </w:pPr>
      <w:r w:rsidRPr="00ED03C8">
        <w:rPr>
          <w:rStyle w:val="lev"/>
          <w:rFonts w:ascii="Arial" w:hAnsi="Arial" w:cs="Arial"/>
          <w:sz w:val="24"/>
          <w:szCs w:val="24"/>
        </w:rPr>
        <w:t>Pour Linux :</w:t>
      </w:r>
    </w:p>
    <w:tbl>
      <w:tblPr>
        <w:tblW w:w="0" w:type="auto"/>
        <w:tblBorders>
          <w:top w:val="single" w:sz="4" w:space="0" w:color="999999"/>
          <w:left w:val="single" w:sz="4" w:space="0" w:color="999999"/>
          <w:bottom w:val="single" w:sz="4" w:space="0" w:color="999999"/>
          <w:right w:val="single" w:sz="4" w:space="0" w:color="999999"/>
        </w:tblBorders>
        <w:tblCellMar>
          <w:left w:w="0" w:type="dxa"/>
          <w:right w:w="0" w:type="dxa"/>
        </w:tblCellMar>
        <w:tblLook w:val="04A0"/>
      </w:tblPr>
      <w:tblGrid>
        <w:gridCol w:w="264"/>
        <w:gridCol w:w="8936"/>
      </w:tblGrid>
      <w:tr w:rsidR="00B12592" w:rsidRPr="00ED03C8" w:rsidTr="00ED03C8">
        <w:tc>
          <w:tcPr>
            <w:tcW w:w="0" w:type="auto"/>
            <w:shd w:val="clear" w:color="auto" w:fill="EEEEEE"/>
            <w:tcMar>
              <w:top w:w="0" w:type="dxa"/>
              <w:left w:w="65" w:type="dxa"/>
              <w:bottom w:w="0" w:type="dxa"/>
              <w:right w:w="65" w:type="dxa"/>
            </w:tcMar>
            <w:hideMark/>
          </w:tcPr>
          <w:p w:rsidR="00B12592" w:rsidRPr="00ED03C8" w:rsidRDefault="00B12592" w:rsidP="00B12592">
            <w:pPr>
              <w:rPr>
                <w:rFonts w:ascii="Arial" w:hAnsi="Arial" w:cs="Arial"/>
                <w:color w:val="444444"/>
                <w:sz w:val="24"/>
                <w:szCs w:val="24"/>
              </w:rPr>
            </w:pPr>
            <w:r w:rsidRPr="00ED03C8">
              <w:rPr>
                <w:rFonts w:ascii="Arial" w:hAnsi="Arial" w:cs="Arial"/>
                <w:color w:val="444444"/>
                <w:sz w:val="24"/>
                <w:szCs w:val="24"/>
              </w:rPr>
              <w:t>1</w:t>
            </w:r>
          </w:p>
        </w:tc>
        <w:tc>
          <w:tcPr>
            <w:tcW w:w="0" w:type="auto"/>
            <w:shd w:val="clear" w:color="auto" w:fill="EEEEEE"/>
            <w:tcMar>
              <w:top w:w="0" w:type="dxa"/>
              <w:left w:w="65" w:type="dxa"/>
              <w:bottom w:w="0" w:type="dxa"/>
              <w:right w:w="65" w:type="dxa"/>
            </w:tcMar>
            <w:hideMark/>
          </w:tcPr>
          <w:p w:rsidR="00B12592" w:rsidRPr="00ED03C8" w:rsidRDefault="00B12592" w:rsidP="00B12592">
            <w:pPr>
              <w:rPr>
                <w:rFonts w:ascii="Arial" w:hAnsi="Arial" w:cs="Arial"/>
                <w:color w:val="444444"/>
                <w:sz w:val="24"/>
                <w:szCs w:val="24"/>
              </w:rPr>
            </w:pPr>
            <w:r w:rsidRPr="00ED03C8">
              <w:rPr>
                <w:rStyle w:val="crayon-v2"/>
                <w:rFonts w:ascii="Arial" w:hAnsi="Arial" w:cs="Arial"/>
                <w:color w:val="444444"/>
                <w:sz w:val="24"/>
                <w:szCs w:val="24"/>
              </w:rPr>
              <w:t>vboxmanage</w:t>
            </w:r>
            <w:r w:rsidRPr="00ED03C8">
              <w:rPr>
                <w:rStyle w:val="crayon-o2"/>
                <w:rFonts w:ascii="Arial" w:hAnsi="Arial" w:cs="Arial"/>
                <w:color w:val="444444"/>
                <w:sz w:val="24"/>
                <w:szCs w:val="24"/>
              </w:rPr>
              <w:t>&lt;</w:t>
            </w:r>
            <w:r w:rsidRPr="00ED03C8">
              <w:rPr>
                <w:rStyle w:val="crayon-e2"/>
                <w:rFonts w:ascii="Arial" w:hAnsi="Arial" w:cs="Arial"/>
                <w:color w:val="444444"/>
                <w:sz w:val="24"/>
                <w:szCs w:val="24"/>
              </w:rPr>
              <w:t xml:space="preserve">chemin vers ancien </w:t>
            </w:r>
            <w:r w:rsidRPr="00ED03C8">
              <w:rPr>
                <w:rStyle w:val="crayon-v2"/>
                <w:rFonts w:ascii="Arial" w:hAnsi="Arial" w:cs="Arial"/>
                <w:color w:val="444444"/>
                <w:sz w:val="24"/>
                <w:szCs w:val="24"/>
              </w:rPr>
              <w:t>disque</w:t>
            </w:r>
            <w:r w:rsidRPr="00ED03C8">
              <w:rPr>
                <w:rStyle w:val="crayon-o2"/>
                <w:rFonts w:ascii="Arial" w:hAnsi="Arial" w:cs="Arial"/>
                <w:color w:val="444444"/>
                <w:sz w:val="24"/>
                <w:szCs w:val="24"/>
              </w:rPr>
              <w:t>&gt;--</w:t>
            </w:r>
            <w:r w:rsidRPr="00ED03C8">
              <w:rPr>
                <w:rStyle w:val="crayon-v2"/>
                <w:rFonts w:ascii="Arial" w:hAnsi="Arial" w:cs="Arial"/>
                <w:color w:val="444444"/>
                <w:sz w:val="24"/>
                <w:szCs w:val="24"/>
              </w:rPr>
              <w:t>existing</w:t>
            </w:r>
            <w:r w:rsidRPr="00ED03C8">
              <w:rPr>
                <w:rStyle w:val="crayon-o2"/>
                <w:rFonts w:ascii="Arial" w:hAnsi="Arial" w:cs="Arial"/>
                <w:color w:val="444444"/>
                <w:sz w:val="24"/>
                <w:szCs w:val="24"/>
              </w:rPr>
              <w:t>&lt;</w:t>
            </w:r>
            <w:r w:rsidRPr="00ED03C8">
              <w:rPr>
                <w:rStyle w:val="crayon-e2"/>
                <w:rFonts w:ascii="Arial" w:hAnsi="Arial" w:cs="Arial"/>
                <w:color w:val="444444"/>
                <w:sz w:val="24"/>
                <w:szCs w:val="24"/>
              </w:rPr>
              <w:t xml:space="preserve">chemin vers nouveau </w:t>
            </w:r>
            <w:r w:rsidRPr="00ED03C8">
              <w:rPr>
                <w:rStyle w:val="crayon-v2"/>
                <w:rFonts w:ascii="Arial" w:hAnsi="Arial" w:cs="Arial"/>
                <w:color w:val="444444"/>
                <w:sz w:val="24"/>
                <w:szCs w:val="24"/>
              </w:rPr>
              <w:t>disque</w:t>
            </w:r>
            <w:r w:rsidRPr="00ED03C8">
              <w:rPr>
                <w:rStyle w:val="crayon-o2"/>
                <w:rFonts w:ascii="Arial" w:hAnsi="Arial" w:cs="Arial"/>
                <w:color w:val="444444"/>
                <w:sz w:val="24"/>
                <w:szCs w:val="24"/>
              </w:rPr>
              <w:t>&gt;</w:t>
            </w:r>
          </w:p>
        </w:tc>
      </w:tr>
      <w:tr w:rsidR="00ED03C8" w:rsidRPr="00ED03C8" w:rsidTr="00ED03C8">
        <w:tc>
          <w:tcPr>
            <w:tcW w:w="0" w:type="auto"/>
            <w:shd w:val="clear" w:color="auto" w:fill="EEEEEE"/>
            <w:tcMar>
              <w:top w:w="0" w:type="dxa"/>
              <w:left w:w="65" w:type="dxa"/>
              <w:bottom w:w="0" w:type="dxa"/>
              <w:right w:w="65" w:type="dxa"/>
            </w:tcMar>
            <w:hideMark/>
          </w:tcPr>
          <w:p w:rsidR="00ED03C8" w:rsidRPr="00ED03C8" w:rsidRDefault="00ED03C8" w:rsidP="00B12592">
            <w:pPr>
              <w:rPr>
                <w:rFonts w:ascii="Arial" w:hAnsi="Arial" w:cs="Arial"/>
                <w:color w:val="444444"/>
                <w:sz w:val="24"/>
                <w:szCs w:val="24"/>
              </w:rPr>
            </w:pPr>
          </w:p>
        </w:tc>
        <w:tc>
          <w:tcPr>
            <w:tcW w:w="0" w:type="auto"/>
            <w:shd w:val="clear" w:color="auto" w:fill="EEEEEE"/>
            <w:tcMar>
              <w:top w:w="0" w:type="dxa"/>
              <w:left w:w="65" w:type="dxa"/>
              <w:bottom w:w="0" w:type="dxa"/>
              <w:right w:w="65" w:type="dxa"/>
            </w:tcMar>
            <w:hideMark/>
          </w:tcPr>
          <w:p w:rsidR="00ED03C8" w:rsidRPr="00ED03C8" w:rsidRDefault="00ED03C8" w:rsidP="00B12592">
            <w:pPr>
              <w:rPr>
                <w:rStyle w:val="crayon-v2"/>
                <w:rFonts w:ascii="Arial" w:hAnsi="Arial" w:cs="Arial"/>
                <w:color w:val="444444"/>
                <w:sz w:val="24"/>
                <w:szCs w:val="24"/>
              </w:rPr>
            </w:pPr>
          </w:p>
        </w:tc>
      </w:tr>
      <w:tr w:rsidR="00ED03C8" w:rsidRPr="00ED03C8" w:rsidTr="00B12592">
        <w:tc>
          <w:tcPr>
            <w:tcW w:w="0" w:type="auto"/>
            <w:tcBorders>
              <w:bottom w:val="single" w:sz="4" w:space="0" w:color="AAAAAA"/>
            </w:tcBorders>
            <w:shd w:val="clear" w:color="auto" w:fill="EEEEEE"/>
            <w:tcMar>
              <w:top w:w="0" w:type="dxa"/>
              <w:left w:w="65" w:type="dxa"/>
              <w:bottom w:w="0" w:type="dxa"/>
              <w:right w:w="65" w:type="dxa"/>
            </w:tcMar>
            <w:hideMark/>
          </w:tcPr>
          <w:p w:rsidR="00ED03C8" w:rsidRPr="00ED03C8" w:rsidRDefault="00ED03C8" w:rsidP="00B12592">
            <w:pPr>
              <w:rPr>
                <w:rFonts w:ascii="Arial" w:hAnsi="Arial" w:cs="Arial"/>
                <w:color w:val="444444"/>
                <w:sz w:val="24"/>
                <w:szCs w:val="24"/>
              </w:rPr>
            </w:pPr>
          </w:p>
        </w:tc>
        <w:tc>
          <w:tcPr>
            <w:tcW w:w="0" w:type="auto"/>
            <w:tcBorders>
              <w:bottom w:val="single" w:sz="4" w:space="0" w:color="AAAAAA"/>
            </w:tcBorders>
            <w:shd w:val="clear" w:color="auto" w:fill="EEEEEE"/>
            <w:tcMar>
              <w:top w:w="0" w:type="dxa"/>
              <w:left w:w="65" w:type="dxa"/>
              <w:bottom w:w="0" w:type="dxa"/>
              <w:right w:w="65" w:type="dxa"/>
            </w:tcMar>
            <w:hideMark/>
          </w:tcPr>
          <w:p w:rsidR="00ED03C8" w:rsidRPr="00ED03C8" w:rsidRDefault="00ED03C8" w:rsidP="00B12592">
            <w:pPr>
              <w:rPr>
                <w:rStyle w:val="crayon-v2"/>
                <w:rFonts w:ascii="Arial" w:hAnsi="Arial" w:cs="Arial"/>
                <w:color w:val="444444"/>
                <w:sz w:val="24"/>
                <w:szCs w:val="24"/>
              </w:rPr>
            </w:pPr>
          </w:p>
        </w:tc>
      </w:tr>
    </w:tbl>
    <w:p w:rsidR="00EC5506" w:rsidRDefault="00EC5506" w:rsidP="00B12592">
      <w:pPr>
        <w:pStyle w:val="NormalWeb"/>
        <w:shd w:val="clear" w:color="auto" w:fill="FFFFFF"/>
        <w:rPr>
          <w:rFonts w:ascii="Arial" w:hAnsi="Arial" w:cs="Arial"/>
        </w:rPr>
      </w:pPr>
    </w:p>
    <w:p w:rsidR="00B12592" w:rsidRPr="00ED03C8" w:rsidRDefault="00B12592" w:rsidP="00B12592">
      <w:pPr>
        <w:pStyle w:val="NormalWeb"/>
        <w:shd w:val="clear" w:color="auto" w:fill="FFFFFF"/>
        <w:rPr>
          <w:rFonts w:ascii="Arial" w:hAnsi="Arial" w:cs="Arial"/>
        </w:rPr>
      </w:pPr>
      <w:r w:rsidRPr="00ED03C8">
        <w:rPr>
          <w:rFonts w:ascii="Arial" w:hAnsi="Arial" w:cs="Arial"/>
        </w:rPr>
        <w:t>Nous verrons alors une barre de progression apparaitre :</w:t>
      </w:r>
    </w:p>
    <w:p w:rsidR="00B12592" w:rsidRPr="00B12592" w:rsidRDefault="00E90CC7" w:rsidP="00B12592">
      <w:pPr>
        <w:pStyle w:val="NormalWeb"/>
        <w:shd w:val="clear" w:color="auto" w:fill="FFFFFF"/>
        <w:rPr>
          <w:rFonts w:ascii="Arial" w:hAnsi="Arial" w:cs="Arial"/>
        </w:rPr>
      </w:pPr>
      <w:hyperlink r:id="rId27" w:history="1">
        <w:r w:rsidR="00B12592" w:rsidRPr="00B12592">
          <w:rPr>
            <w:rFonts w:ascii="Arial" w:hAnsi="Arial" w:cs="Arial"/>
            <w:noProof/>
          </w:rPr>
          <w:drawing>
            <wp:inline distT="0" distB="0" distL="0" distR="0">
              <wp:extent cx="5036185" cy="422275"/>
              <wp:effectExtent l="19050" t="0" r="0" b="0"/>
              <wp:docPr id="7" name="Image 7" descr="vbvdi7">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bvdi7">
                        <a:hlinkClick r:id="rId27"/>
                      </pic:cNvPr>
                      <pic:cNvPicPr>
                        <a:picLocks noChangeAspect="1" noChangeArrowheads="1"/>
                      </pic:cNvPicPr>
                    </pic:nvPicPr>
                    <pic:blipFill>
                      <a:blip r:embed="rId28"/>
                      <a:srcRect/>
                      <a:stretch>
                        <a:fillRect/>
                      </a:stretch>
                    </pic:blipFill>
                    <pic:spPr bwMode="auto">
                      <a:xfrm>
                        <a:off x="0" y="0"/>
                        <a:ext cx="5036185" cy="422275"/>
                      </a:xfrm>
                      <a:prstGeom prst="rect">
                        <a:avLst/>
                      </a:prstGeom>
                      <a:noFill/>
                      <a:ln w="9525">
                        <a:noFill/>
                        <a:miter lim="800000"/>
                        <a:headEnd/>
                        <a:tailEnd/>
                      </a:ln>
                    </pic:spPr>
                  </pic:pic>
                </a:graphicData>
              </a:graphic>
            </wp:inline>
          </w:drawing>
        </w:r>
      </w:hyperlink>
    </w:p>
    <w:p w:rsidR="00B12592" w:rsidRPr="00B12592" w:rsidRDefault="00B12592" w:rsidP="00B12592">
      <w:pPr>
        <w:pStyle w:val="NormalWeb"/>
        <w:shd w:val="clear" w:color="auto" w:fill="FFFFFF"/>
        <w:rPr>
          <w:rFonts w:ascii="Arial" w:hAnsi="Arial" w:cs="Arial"/>
        </w:rPr>
      </w:pPr>
      <w:r w:rsidRPr="00B12592">
        <w:rPr>
          <w:rFonts w:ascii="Arial" w:hAnsi="Arial" w:cs="Arial"/>
        </w:rPr>
        <w:t>Une fois la barre achevée, nous pourrons retirer l’ancien disque dur en le sélectionnant dans la configuration de notre machine virtuelle puis en cliquant sur le “</w:t>
      </w:r>
      <w:r w:rsidRPr="00B12592">
        <w:rPr>
          <w:rStyle w:val="lev"/>
          <w:rFonts w:ascii="Arial" w:hAnsi="Arial" w:cs="Arial"/>
          <w:color w:val="auto"/>
        </w:rPr>
        <w:t>–</w:t>
      </w:r>
      <w:r w:rsidRPr="00B12592">
        <w:rPr>
          <w:rFonts w:ascii="Arial" w:hAnsi="Arial" w:cs="Arial"/>
        </w:rPr>
        <w:t>” rouge sur un CD en bas de cadre :</w:t>
      </w:r>
    </w:p>
    <w:p w:rsidR="00B12592" w:rsidRDefault="00E90CC7" w:rsidP="00B12592">
      <w:pPr>
        <w:pStyle w:val="NormalWeb"/>
        <w:shd w:val="clear" w:color="auto" w:fill="FFFFFF"/>
        <w:rPr>
          <w:rFonts w:ascii="Helvetica" w:hAnsi="Helvetica"/>
          <w:color w:val="444444"/>
          <w:sz w:val="15"/>
          <w:szCs w:val="15"/>
        </w:rPr>
      </w:pPr>
      <w:hyperlink r:id="rId29" w:history="1">
        <w:r w:rsidR="00B12592">
          <w:rPr>
            <w:rFonts w:ascii="Helvetica" w:hAnsi="Helvetica"/>
            <w:noProof/>
            <w:color w:val="2C2F32"/>
            <w:sz w:val="15"/>
            <w:szCs w:val="15"/>
          </w:rPr>
          <w:drawing>
            <wp:inline distT="0" distB="0" distL="0" distR="0">
              <wp:extent cx="3188278" cy="2097159"/>
              <wp:effectExtent l="19050" t="0" r="0" b="0"/>
              <wp:docPr id="8" name="Image 8" descr="vbvdi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bvdi8">
                        <a:hlinkClick r:id="rId29"/>
                      </pic:cNvPr>
                      <pic:cNvPicPr>
                        <a:picLocks noChangeAspect="1" noChangeArrowheads="1"/>
                      </pic:cNvPicPr>
                    </pic:nvPicPr>
                    <pic:blipFill>
                      <a:blip r:embed="rId30"/>
                      <a:srcRect/>
                      <a:stretch>
                        <a:fillRect/>
                      </a:stretch>
                    </pic:blipFill>
                    <pic:spPr bwMode="auto">
                      <a:xfrm>
                        <a:off x="0" y="0"/>
                        <a:ext cx="3189141" cy="2097727"/>
                      </a:xfrm>
                      <a:prstGeom prst="rect">
                        <a:avLst/>
                      </a:prstGeom>
                      <a:noFill/>
                      <a:ln w="9525">
                        <a:noFill/>
                        <a:miter lim="800000"/>
                        <a:headEnd/>
                        <a:tailEnd/>
                      </a:ln>
                    </pic:spPr>
                  </pic:pic>
                </a:graphicData>
              </a:graphic>
            </wp:inline>
          </w:drawing>
        </w:r>
      </w:hyperlink>
    </w:p>
    <w:p w:rsidR="00B12592" w:rsidRPr="00B12592" w:rsidRDefault="00B12592" w:rsidP="00B12592">
      <w:pPr>
        <w:pStyle w:val="NormalWeb"/>
        <w:shd w:val="clear" w:color="auto" w:fill="FFFFFF"/>
        <w:rPr>
          <w:rFonts w:ascii="Arial" w:hAnsi="Arial" w:cs="Arial"/>
        </w:rPr>
      </w:pPr>
      <w:r w:rsidRPr="00B12592">
        <w:rPr>
          <w:rFonts w:ascii="Arial" w:hAnsi="Arial" w:cs="Arial"/>
        </w:rPr>
        <w:t>On pourra ensuite démarrer notre machine virtuelle et voir que le système est dans le même état que sur l’ancien disque. On pourra alors agrandir la taille de nos partitions avec l’outil natif Windows ou parted (CLI)/ Gparted (Desktop) sous Linux.</w:t>
      </w:r>
    </w:p>
    <w:p w:rsidR="00B12592" w:rsidRDefault="00B12592" w:rsidP="00B12592">
      <w:pPr>
        <w:pStyle w:val="NormalWeb"/>
        <w:shd w:val="clear" w:color="auto" w:fill="FFFFFF"/>
        <w:rPr>
          <w:rFonts w:ascii="Helvetica" w:hAnsi="Helvetica"/>
          <w:color w:val="444444"/>
          <w:sz w:val="15"/>
          <w:szCs w:val="15"/>
        </w:rPr>
      </w:pPr>
      <w:r>
        <w:rPr>
          <w:rFonts w:ascii="Helvetica" w:hAnsi="Helvetica"/>
          <w:noProof/>
          <w:color w:val="2C2F32"/>
          <w:sz w:val="15"/>
          <w:szCs w:val="15"/>
        </w:rPr>
        <w:lastRenderedPageBreak/>
        <w:drawing>
          <wp:inline distT="0" distB="0" distL="0" distR="0">
            <wp:extent cx="5250815" cy="1911985"/>
            <wp:effectExtent l="19050" t="0" r="6985" b="0"/>
            <wp:docPr id="9" name="Image 9" descr="vbvdi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bvdi9">
                      <a:hlinkClick r:id="rId31"/>
                    </pic:cNvPr>
                    <pic:cNvPicPr>
                      <a:picLocks noChangeAspect="1" noChangeArrowheads="1"/>
                    </pic:cNvPicPr>
                  </pic:nvPicPr>
                  <pic:blipFill>
                    <a:blip r:embed="rId17"/>
                    <a:srcRect/>
                    <a:stretch>
                      <a:fillRect/>
                    </a:stretch>
                  </pic:blipFill>
                  <pic:spPr bwMode="auto">
                    <a:xfrm>
                      <a:off x="0" y="0"/>
                      <a:ext cx="5250815" cy="1911985"/>
                    </a:xfrm>
                    <a:prstGeom prst="rect">
                      <a:avLst/>
                    </a:prstGeom>
                    <a:noFill/>
                    <a:ln w="9525">
                      <a:noFill/>
                      <a:miter lim="800000"/>
                      <a:headEnd/>
                      <a:tailEnd/>
                    </a:ln>
                  </pic:spPr>
                </pic:pic>
              </a:graphicData>
            </a:graphic>
          </wp:inline>
        </w:drawing>
      </w:r>
    </w:p>
    <w:p w:rsidR="00B66282" w:rsidRPr="00B66282" w:rsidRDefault="00B66282" w:rsidP="00B66282">
      <w:bookmarkStart w:id="37" w:name="_Toc436662459"/>
    </w:p>
    <w:p w:rsidR="00FC6F5D" w:rsidRPr="0091104E" w:rsidRDefault="00516F20" w:rsidP="0091104E">
      <w:pPr>
        <w:pStyle w:val="Titre4"/>
        <w:jc w:val="center"/>
        <w:rPr>
          <w:color w:val="auto"/>
          <w:sz w:val="26"/>
          <w:szCs w:val="26"/>
          <w:u w:val="single"/>
        </w:rPr>
      </w:pPr>
      <w:r w:rsidRPr="0091104E">
        <w:rPr>
          <w:color w:val="auto"/>
          <w:sz w:val="26"/>
          <w:szCs w:val="26"/>
          <w:u w:val="single"/>
        </w:rPr>
        <w:t xml:space="preserve">Ajouter de l’espace libre sur </w:t>
      </w:r>
      <w:r w:rsidR="0091104E" w:rsidRPr="0091104E">
        <w:rPr>
          <w:color w:val="auto"/>
          <w:sz w:val="26"/>
          <w:szCs w:val="26"/>
          <w:u w:val="single"/>
        </w:rPr>
        <w:t>Hyper V</w:t>
      </w:r>
    </w:p>
    <w:p w:rsidR="00516F20" w:rsidRPr="0091104E" w:rsidRDefault="00516F20" w:rsidP="00516F20">
      <w:pPr>
        <w:spacing w:before="100" w:beforeAutospacing="1" w:after="100" w:afterAutospacing="1" w:line="240" w:lineRule="auto"/>
        <w:rPr>
          <w:rFonts w:ascii="Arial" w:eastAsia="Times New Roman" w:hAnsi="Arial" w:cs="Arial"/>
          <w:sz w:val="24"/>
          <w:szCs w:val="24"/>
          <w:lang w:eastAsia="fr-FR"/>
        </w:rPr>
      </w:pPr>
      <w:r w:rsidRPr="0091104E">
        <w:rPr>
          <w:rFonts w:ascii="Arial" w:eastAsia="Times New Roman" w:hAnsi="Arial" w:cs="Arial"/>
          <w:sz w:val="24"/>
          <w:szCs w:val="24"/>
          <w:lang w:eastAsia="fr-FR"/>
        </w:rPr>
        <w:t>Ce manuel vous montre les étapes à suivre pour ajouter de l’espace libre à un disque .vhd d’une machine virtuelle Hyper-v</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Eteindre la machine virtuelle et clic droit</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drawing>
          <wp:inline distT="0" distB="0" distL="0" distR="0">
            <wp:extent cx="2320290" cy="1638935"/>
            <wp:effectExtent l="0" t="0" r="0" b="0"/>
            <wp:docPr id="21" name="Image 21" descr="clip_image00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a:hlinkClick r:id="rId32"/>
                    </pic:cNvPr>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0290" cy="163893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 xml:space="preserve">Cliquer sur </w:t>
      </w:r>
      <w:r w:rsidRPr="0091104E">
        <w:rPr>
          <w:rFonts w:ascii="Arial" w:eastAsia="Times New Roman" w:hAnsi="Arial" w:cs="Arial"/>
          <w:b/>
          <w:bCs/>
          <w:sz w:val="24"/>
          <w:szCs w:val="24"/>
          <w:lang w:eastAsia="fr-FR"/>
        </w:rPr>
        <w:t>Paramètres</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drawing>
          <wp:inline distT="0" distB="0" distL="0" distR="0">
            <wp:extent cx="2156460" cy="1889125"/>
            <wp:effectExtent l="0" t="0" r="0" b="0"/>
            <wp:docPr id="20" name="Image 20" descr="clip_image00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a:hlinkClick r:id="rId34"/>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460" cy="188912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 xml:space="preserve">Cliquer sur le disque en question et cliquer sur </w:t>
      </w:r>
      <w:r w:rsidRPr="0091104E">
        <w:rPr>
          <w:rFonts w:ascii="Arial" w:eastAsia="Times New Roman" w:hAnsi="Arial" w:cs="Arial"/>
          <w:b/>
          <w:bCs/>
          <w:sz w:val="24"/>
          <w:szCs w:val="24"/>
          <w:lang w:eastAsia="fr-FR"/>
        </w:rPr>
        <w:t>Modifier</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lastRenderedPageBreak/>
        <w:drawing>
          <wp:inline distT="0" distB="0" distL="0" distR="0">
            <wp:extent cx="2320290" cy="1069975"/>
            <wp:effectExtent l="0" t="0" r="0" b="0"/>
            <wp:docPr id="19" name="Image 19" descr="clip_image00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4">
                      <a:hlinkClick r:id="rId36"/>
                    </pic:cNvPr>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0290" cy="106997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 xml:space="preserve">Choisir l’option </w:t>
      </w:r>
      <w:r w:rsidRPr="0091104E">
        <w:rPr>
          <w:rFonts w:ascii="Arial" w:eastAsia="Times New Roman" w:hAnsi="Arial" w:cs="Arial"/>
          <w:b/>
          <w:bCs/>
          <w:sz w:val="24"/>
          <w:szCs w:val="24"/>
          <w:lang w:eastAsia="fr-FR"/>
        </w:rPr>
        <w:t>Etendre</w:t>
      </w:r>
      <w:r w:rsidRPr="0091104E">
        <w:rPr>
          <w:rFonts w:ascii="Arial" w:eastAsia="Times New Roman" w:hAnsi="Arial" w:cs="Arial"/>
          <w:sz w:val="24"/>
          <w:szCs w:val="24"/>
          <w:lang w:eastAsia="fr-FR"/>
        </w:rPr>
        <w:t xml:space="preserve"> et cliquer sur </w:t>
      </w:r>
      <w:r w:rsidRPr="0091104E">
        <w:rPr>
          <w:rFonts w:ascii="Arial" w:eastAsia="Times New Roman" w:hAnsi="Arial" w:cs="Arial"/>
          <w:b/>
          <w:bCs/>
          <w:sz w:val="24"/>
          <w:szCs w:val="24"/>
          <w:lang w:eastAsia="fr-FR"/>
        </w:rPr>
        <w:t>Suivant</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drawing>
          <wp:inline distT="0" distB="0" distL="0" distR="0">
            <wp:extent cx="3847465" cy="3105785"/>
            <wp:effectExtent l="0" t="0" r="0" b="0"/>
            <wp:docPr id="18" name="Image 18" descr="clip_image00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6">
                      <a:hlinkClick r:id="rId38"/>
                    </pic:cNvPr>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7465" cy="310578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 xml:space="preserve">Choisir la taille à ajouter et cliquer sui </w:t>
      </w:r>
      <w:r w:rsidRPr="0091104E">
        <w:rPr>
          <w:rFonts w:ascii="Arial" w:eastAsia="Times New Roman" w:hAnsi="Arial" w:cs="Arial"/>
          <w:b/>
          <w:bCs/>
          <w:sz w:val="24"/>
          <w:szCs w:val="24"/>
          <w:lang w:eastAsia="fr-FR"/>
        </w:rPr>
        <w:t>Suivant</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drawing>
          <wp:inline distT="0" distB="0" distL="0" distR="0">
            <wp:extent cx="3977005" cy="3295015"/>
            <wp:effectExtent l="0" t="0" r="0" b="0"/>
            <wp:docPr id="10" name="Image 10" descr="clip_image00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8">
                      <a:hlinkClick r:id="rId40"/>
                    </pic:cNvPr>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7005" cy="329501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 xml:space="preserve">Cliquer sur </w:t>
      </w:r>
      <w:r w:rsidRPr="0091104E">
        <w:rPr>
          <w:rFonts w:ascii="Arial" w:eastAsia="Times New Roman" w:hAnsi="Arial" w:cs="Arial"/>
          <w:b/>
          <w:bCs/>
          <w:sz w:val="24"/>
          <w:szCs w:val="24"/>
          <w:lang w:eastAsia="fr-FR"/>
        </w:rPr>
        <w:t>Terminer</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lastRenderedPageBreak/>
        <w:drawing>
          <wp:inline distT="0" distB="0" distL="0" distR="0">
            <wp:extent cx="3924935" cy="3183255"/>
            <wp:effectExtent l="0" t="0" r="0" b="0"/>
            <wp:docPr id="6" name="Image 6" descr="clip_image01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10">
                      <a:hlinkClick r:id="rId42"/>
                    </pic:cNvPr>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935" cy="318325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Allumer la VM, ouvrir une session et ouvrir la console de gestion des disques (gestionnaire de serveurs)</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 xml:space="preserve">Cliquer sur le volume désirée et cliquer sur </w:t>
      </w:r>
      <w:r w:rsidRPr="0091104E">
        <w:rPr>
          <w:rFonts w:ascii="Arial" w:eastAsia="Times New Roman" w:hAnsi="Arial" w:cs="Arial"/>
          <w:b/>
          <w:bCs/>
          <w:sz w:val="24"/>
          <w:szCs w:val="24"/>
          <w:lang w:eastAsia="fr-FR"/>
        </w:rPr>
        <w:t>Etendre le volume</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drawing>
          <wp:inline distT="0" distB="0" distL="0" distR="0">
            <wp:extent cx="4097655" cy="1527175"/>
            <wp:effectExtent l="0" t="0" r="0" b="0"/>
            <wp:docPr id="5" name="Image 5" descr="clip_image012">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12">
                      <a:hlinkClick r:id="rId44"/>
                    </pic:cNvPr>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7655" cy="152717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 xml:space="preserve">Cliquer sur </w:t>
      </w:r>
      <w:r w:rsidRPr="0091104E">
        <w:rPr>
          <w:rFonts w:ascii="Arial" w:eastAsia="Times New Roman" w:hAnsi="Arial" w:cs="Arial"/>
          <w:b/>
          <w:bCs/>
          <w:sz w:val="24"/>
          <w:szCs w:val="24"/>
          <w:lang w:eastAsia="fr-FR"/>
        </w:rPr>
        <w:t>Suivant</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drawing>
          <wp:inline distT="0" distB="0" distL="0" distR="0">
            <wp:extent cx="3200400" cy="2579370"/>
            <wp:effectExtent l="0" t="0" r="0" b="0"/>
            <wp:docPr id="4" name="Image 4" descr="clip_image013">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13">
                      <a:hlinkClick r:id="rId46"/>
                    </pic:cNvPr>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579370"/>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lastRenderedPageBreak/>
        <w:t xml:space="preserve">Ajouter tout l’espace disponible et cliquer sur </w:t>
      </w:r>
      <w:r w:rsidRPr="0091104E">
        <w:rPr>
          <w:rFonts w:ascii="Arial" w:eastAsia="Times New Roman" w:hAnsi="Arial" w:cs="Arial"/>
          <w:b/>
          <w:bCs/>
          <w:sz w:val="24"/>
          <w:szCs w:val="24"/>
          <w:lang w:eastAsia="fr-FR"/>
        </w:rPr>
        <w:t>Suivant</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drawing>
          <wp:inline distT="0" distB="0" distL="0" distR="0">
            <wp:extent cx="3726815" cy="3019425"/>
            <wp:effectExtent l="0" t="0" r="0" b="0"/>
            <wp:docPr id="3" name="Image 3" descr="clip_image014">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14">
                      <a:hlinkClick r:id="rId48"/>
                    </pic:cNvPr>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6815" cy="301942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 xml:space="preserve">Cliquer sur </w:t>
      </w:r>
      <w:r w:rsidRPr="0091104E">
        <w:rPr>
          <w:rFonts w:ascii="Arial" w:eastAsia="Times New Roman" w:hAnsi="Arial" w:cs="Arial"/>
          <w:b/>
          <w:bCs/>
          <w:sz w:val="24"/>
          <w:szCs w:val="24"/>
          <w:lang w:eastAsia="fr-FR"/>
        </w:rPr>
        <w:t>terminer</w:t>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noProof/>
          <w:color w:val="0000FF"/>
          <w:sz w:val="24"/>
          <w:szCs w:val="24"/>
          <w:lang w:eastAsia="fr-FR"/>
        </w:rPr>
        <w:drawing>
          <wp:inline distT="0" distB="0" distL="0" distR="0">
            <wp:extent cx="3588385" cy="2898775"/>
            <wp:effectExtent l="0" t="0" r="0" b="0"/>
            <wp:docPr id="2" name="Image 2" descr="clip_image015">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15">
                      <a:hlinkClick r:id="rId50"/>
                    </pic:cNvPr>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8385" cy="2898775"/>
                    </a:xfrm>
                    <a:prstGeom prst="rect">
                      <a:avLst/>
                    </a:prstGeom>
                    <a:noFill/>
                    <a:ln>
                      <a:noFill/>
                    </a:ln>
                  </pic:spPr>
                </pic:pic>
              </a:graphicData>
            </a:graphic>
          </wp:inline>
        </w:drawing>
      </w:r>
    </w:p>
    <w:p w:rsidR="00516F20" w:rsidRPr="0091104E" w:rsidRDefault="00516F20" w:rsidP="00516F20">
      <w:pPr>
        <w:spacing w:before="100" w:beforeAutospacing="1" w:after="100" w:afterAutospacing="1" w:line="240" w:lineRule="auto"/>
        <w:jc w:val="center"/>
        <w:rPr>
          <w:rFonts w:ascii="Arial" w:eastAsia="Times New Roman" w:hAnsi="Arial" w:cs="Arial"/>
          <w:sz w:val="24"/>
          <w:szCs w:val="24"/>
          <w:lang w:eastAsia="fr-FR"/>
        </w:rPr>
      </w:pPr>
      <w:r w:rsidRPr="0091104E">
        <w:rPr>
          <w:rFonts w:ascii="Arial" w:eastAsia="Times New Roman" w:hAnsi="Arial" w:cs="Arial"/>
          <w:sz w:val="24"/>
          <w:szCs w:val="24"/>
          <w:lang w:eastAsia="fr-FR"/>
        </w:rPr>
        <w:t>Et c’est bon, le volume possède désormais de l’espace libre</w:t>
      </w:r>
      <w:r w:rsidR="0091104E">
        <w:rPr>
          <w:rFonts w:ascii="Arial" w:eastAsia="Times New Roman" w:hAnsi="Arial" w:cs="Arial"/>
          <w:sz w:val="24"/>
          <w:szCs w:val="24"/>
          <w:lang w:eastAsia="fr-FR"/>
        </w:rPr>
        <w:t>.</w:t>
      </w:r>
    </w:p>
    <w:p w:rsidR="00516F20" w:rsidRDefault="00516F20" w:rsidP="00FC6F5D"/>
    <w:p w:rsidR="004717F5" w:rsidRDefault="004717F5" w:rsidP="00FC6F5D"/>
    <w:p w:rsidR="004717F5" w:rsidRDefault="004717F5" w:rsidP="00FC6F5D"/>
    <w:p w:rsidR="004717F5" w:rsidRDefault="004717F5" w:rsidP="00FC6F5D"/>
    <w:p w:rsidR="004717F5" w:rsidRDefault="004717F5" w:rsidP="00FC6F5D"/>
    <w:p w:rsidR="00FC6F5D" w:rsidRPr="004717F5" w:rsidRDefault="00C85160" w:rsidP="004717F5">
      <w:pPr>
        <w:pStyle w:val="Titre4"/>
        <w:jc w:val="center"/>
        <w:rPr>
          <w:color w:val="auto"/>
          <w:sz w:val="26"/>
          <w:szCs w:val="26"/>
          <w:u w:val="single"/>
        </w:rPr>
      </w:pPr>
      <w:r w:rsidRPr="004717F5">
        <w:rPr>
          <w:color w:val="auto"/>
          <w:sz w:val="26"/>
          <w:szCs w:val="26"/>
          <w:u w:val="single"/>
        </w:rPr>
        <w:lastRenderedPageBreak/>
        <w:t>Importation et exportation des machines virtuelles sous hyper V</w:t>
      </w:r>
    </w:p>
    <w:p w:rsidR="004717F5" w:rsidRDefault="004717F5" w:rsidP="00C85160">
      <w:pPr>
        <w:pStyle w:val="Titre2"/>
      </w:pPr>
    </w:p>
    <w:p w:rsidR="00C85160" w:rsidRPr="00732FA6" w:rsidRDefault="00C85160" w:rsidP="00C85160">
      <w:pPr>
        <w:pStyle w:val="Titre2"/>
        <w:rPr>
          <w:rFonts w:ascii="Arial" w:hAnsi="Arial" w:cs="Arial"/>
        </w:rPr>
      </w:pPr>
      <w:bookmarkStart w:id="38" w:name="_Toc437270171"/>
      <w:bookmarkStart w:id="39" w:name="_Toc437865399"/>
      <w:r w:rsidRPr="00732FA6">
        <w:rPr>
          <w:rFonts w:ascii="Arial" w:hAnsi="Arial" w:cs="Arial"/>
        </w:rPr>
        <w:t>I. Présentation</w:t>
      </w:r>
      <w:bookmarkEnd w:id="38"/>
      <w:bookmarkEnd w:id="39"/>
    </w:p>
    <w:p w:rsidR="00C85160" w:rsidRPr="00732FA6" w:rsidRDefault="00C85160" w:rsidP="00C85160">
      <w:pPr>
        <w:pStyle w:val="NormalWeb"/>
        <w:rPr>
          <w:rFonts w:ascii="Arial" w:hAnsi="Arial" w:cs="Arial"/>
        </w:rPr>
      </w:pPr>
      <w:r w:rsidRPr="00732FA6">
        <w:rPr>
          <w:rFonts w:ascii="Arial" w:hAnsi="Arial" w:cs="Arial"/>
        </w:rPr>
        <w:t xml:space="preserve">Afin de sauvegarder facilement vos machines </w:t>
      </w:r>
      <w:r w:rsidRPr="00C16135">
        <w:rPr>
          <w:rFonts w:ascii="Arial" w:hAnsi="Arial" w:cs="Arial"/>
        </w:rPr>
        <w:t xml:space="preserve">virtuelles, </w:t>
      </w:r>
      <w:hyperlink r:id="rId52" w:history="1">
        <w:r w:rsidRPr="00C16135">
          <w:rPr>
            <w:rStyle w:val="Lienhypertexte"/>
            <w:rFonts w:ascii="Arial" w:hAnsi="Arial" w:cs="Arial"/>
            <w:color w:val="auto"/>
            <w:u w:val="none"/>
          </w:rPr>
          <w:t>Hyper-V</w:t>
        </w:r>
      </w:hyperlink>
      <w:r w:rsidRPr="00C16135">
        <w:rPr>
          <w:rFonts w:ascii="Arial" w:hAnsi="Arial" w:cs="Arial"/>
        </w:rPr>
        <w:t xml:space="preserve"> intègre une fonctionnalité d’exportation permettant de copier l’intégralité d’une VM vers un répertoire que vous définissez. A l’inverse, il est possible d’importer au sein d’Hyper-V des machines virtuelles exportées auparavant. Ces VMs peuvent</w:t>
      </w:r>
      <w:r w:rsidRPr="00732FA6">
        <w:rPr>
          <w:rFonts w:ascii="Arial" w:hAnsi="Arial" w:cs="Arial"/>
        </w:rPr>
        <w:t xml:space="preserve"> venir d’un autre serveur Hyper-V, ça n’a pas d’importance, cela peut donc être intéressant pour partager des machines virtuelles.</w:t>
      </w:r>
    </w:p>
    <w:p w:rsidR="00C85160" w:rsidRPr="00732FA6" w:rsidRDefault="00C85160" w:rsidP="00C85160">
      <w:pPr>
        <w:pStyle w:val="NormalWeb"/>
        <w:rPr>
          <w:rFonts w:ascii="Arial" w:hAnsi="Arial" w:cs="Arial"/>
        </w:rPr>
      </w:pPr>
      <w:r w:rsidRPr="00732FA6">
        <w:rPr>
          <w:rFonts w:ascii="Arial" w:hAnsi="Arial" w:cs="Arial"/>
        </w:rPr>
        <w:t>Toutefois, en ce qui concerne l’exportation, ce n’est pas possible d’effectuer cette action à chaud c’est-à-dire sur une machine virtuelle en cours d’utilisation. Dommage.</w:t>
      </w:r>
    </w:p>
    <w:p w:rsidR="00C85160" w:rsidRPr="00732FA6" w:rsidRDefault="00C85160" w:rsidP="00C85160">
      <w:pPr>
        <w:pStyle w:val="NormalWeb"/>
        <w:rPr>
          <w:rFonts w:ascii="Arial" w:hAnsi="Arial" w:cs="Arial"/>
        </w:rPr>
      </w:pPr>
      <w:r w:rsidRPr="00732FA6">
        <w:rPr>
          <w:rFonts w:ascii="Arial" w:hAnsi="Arial" w:cs="Arial"/>
        </w:rPr>
        <w:t>Avant de commencer ce tutoriel, ouvrez le gestionnaire Hyper-V.</w:t>
      </w:r>
    </w:p>
    <w:p w:rsidR="00C85160" w:rsidRPr="00732FA6" w:rsidRDefault="00C85160" w:rsidP="00C85160">
      <w:pPr>
        <w:pStyle w:val="Titre2"/>
        <w:rPr>
          <w:rFonts w:ascii="Arial" w:hAnsi="Arial" w:cs="Arial"/>
        </w:rPr>
      </w:pPr>
      <w:bookmarkStart w:id="40" w:name="_Toc437270172"/>
      <w:bookmarkStart w:id="41" w:name="_Toc437865400"/>
      <w:r w:rsidRPr="00732FA6">
        <w:rPr>
          <w:rFonts w:ascii="Arial" w:hAnsi="Arial" w:cs="Arial"/>
        </w:rPr>
        <w:t>II. Exportation d’une machine virtuelle</w:t>
      </w:r>
      <w:bookmarkEnd w:id="40"/>
      <w:bookmarkEnd w:id="41"/>
    </w:p>
    <w:p w:rsidR="00C85160" w:rsidRPr="00732FA6" w:rsidRDefault="00C85160" w:rsidP="00C85160">
      <w:pPr>
        <w:pStyle w:val="NormalWeb"/>
        <w:rPr>
          <w:rFonts w:ascii="Arial" w:hAnsi="Arial" w:cs="Arial"/>
        </w:rPr>
      </w:pPr>
      <w:r w:rsidRPr="00732FA6">
        <w:rPr>
          <w:rFonts w:ascii="Arial" w:hAnsi="Arial" w:cs="Arial"/>
        </w:rPr>
        <w:t xml:space="preserve">Commençons par l’exportation d’une machine virtuelle qui s’effectue à partir du gestionnaire Hyper-V. Dans la liste de vos machines virtuelles, faites clic droit sur la VM que vous souhaitez exporter puis cliquer sur « </w:t>
      </w:r>
      <w:r w:rsidRPr="00732FA6">
        <w:rPr>
          <w:rStyle w:val="lev"/>
          <w:rFonts w:ascii="Arial" w:hAnsi="Arial" w:cs="Arial"/>
        </w:rPr>
        <w:t>Exporter…</w:t>
      </w:r>
      <w:r w:rsidRPr="00732FA6">
        <w:rPr>
          <w:rFonts w:ascii="Arial" w:hAnsi="Arial" w:cs="Arial"/>
        </w:rPr>
        <w:t xml:space="preserve"> ».</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227320" cy="2967355"/>
            <wp:effectExtent l="0" t="0" r="0" b="0"/>
            <wp:docPr id="33" name="Image 33" descr="hyperv8">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erv8">
                      <a:hlinkClick r:id="rId53"/>
                    </pic:cNvPr>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320" cy="2967355"/>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t xml:space="preserve">Vous devez ensuite indiquer l’emplacement où vous voulez enregistrer les fichiers de la machine virtuelle qui va être exportée, en cliquant sur « </w:t>
      </w:r>
      <w:r w:rsidRPr="00732FA6">
        <w:rPr>
          <w:rStyle w:val="lev"/>
          <w:rFonts w:ascii="Arial" w:hAnsi="Arial" w:cs="Arial"/>
        </w:rPr>
        <w:t>Parcourir</w:t>
      </w:r>
      <w:r w:rsidRPr="00732FA6">
        <w:rPr>
          <w:rFonts w:ascii="Arial" w:hAnsi="Arial" w:cs="Arial"/>
        </w:rPr>
        <w:t xml:space="preserve"> ». Une fois que c’est fait, cliquez sur « </w:t>
      </w:r>
      <w:r w:rsidRPr="00732FA6">
        <w:rPr>
          <w:rStyle w:val="lev"/>
          <w:rFonts w:ascii="Arial" w:hAnsi="Arial" w:cs="Arial"/>
        </w:rPr>
        <w:t>Exporter</w:t>
      </w:r>
      <w:r w:rsidRPr="00732FA6">
        <w:rPr>
          <w:rFonts w:ascii="Arial" w:hAnsi="Arial" w:cs="Arial"/>
        </w:rPr>
        <w:t xml:space="preserve"> ».</w:t>
      </w:r>
    </w:p>
    <w:p w:rsidR="00C85160" w:rsidRPr="00732FA6" w:rsidRDefault="00C85160" w:rsidP="00C85160">
      <w:pPr>
        <w:pStyle w:val="NormalWeb"/>
        <w:rPr>
          <w:rFonts w:ascii="Arial" w:hAnsi="Arial" w:cs="Arial"/>
        </w:rPr>
      </w:pPr>
      <w:r w:rsidRPr="00732FA6">
        <w:rPr>
          <w:rFonts w:ascii="Arial" w:hAnsi="Arial" w:cs="Arial"/>
          <w:noProof/>
          <w:color w:val="0000FF"/>
        </w:rPr>
        <w:lastRenderedPageBreak/>
        <w:drawing>
          <wp:inline distT="0" distB="0" distL="0" distR="0">
            <wp:extent cx="4718685" cy="1561465"/>
            <wp:effectExtent l="0" t="0" r="0" b="0"/>
            <wp:docPr id="32" name="Image 32" descr="hyperv9">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perv9">
                      <a:hlinkClick r:id="rId55"/>
                    </pic:cNvPr>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685" cy="1561465"/>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t>Vous devez patienter quelques minutes pendant l’exportation de la machine virtuelle…</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193030" cy="897255"/>
            <wp:effectExtent l="0" t="0" r="0" b="0"/>
            <wp:docPr id="31" name="Image 31" descr="hyperv1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perv10">
                      <a:hlinkClick r:id="rId57"/>
                    </pic:cNvPr>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3030" cy="897255"/>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t xml:space="preserve">Une fois que c’est terminé, allez dans le répertoire où la VM a été exportée. Vous verrez que l’architecture du dossier est la même que pour les VMs déjà importée au sein d’Hyper-V. Le répertoire « </w:t>
      </w:r>
      <w:r w:rsidRPr="00732FA6">
        <w:rPr>
          <w:rStyle w:val="lev"/>
          <w:rFonts w:ascii="Arial" w:hAnsi="Arial" w:cs="Arial"/>
        </w:rPr>
        <w:t>Snapshots</w:t>
      </w:r>
      <w:r w:rsidRPr="00732FA6">
        <w:rPr>
          <w:rFonts w:ascii="Arial" w:hAnsi="Arial" w:cs="Arial"/>
        </w:rPr>
        <w:t xml:space="preserve"> » contient les fichiers concernant les snapshots réalisés sur la VM, le répertoire « </w:t>
      </w:r>
      <w:r w:rsidRPr="00732FA6">
        <w:rPr>
          <w:rStyle w:val="lev"/>
          <w:rFonts w:ascii="Arial" w:hAnsi="Arial" w:cs="Arial"/>
        </w:rPr>
        <w:t>Virtual Hard Disks</w:t>
      </w:r>
      <w:r w:rsidRPr="00732FA6">
        <w:rPr>
          <w:rFonts w:ascii="Arial" w:hAnsi="Arial" w:cs="Arial"/>
        </w:rPr>
        <w:t xml:space="preserve"> » quant à lui contient le(s) disque(s) dur(s) virtuel(s) de la VM sous la forme de fichier « </w:t>
      </w:r>
      <w:r w:rsidRPr="00732FA6">
        <w:rPr>
          <w:rStyle w:val="lev"/>
          <w:rFonts w:ascii="Arial" w:hAnsi="Arial" w:cs="Arial"/>
        </w:rPr>
        <w:t>VHD</w:t>
      </w:r>
      <w:r w:rsidRPr="00732FA6">
        <w:rPr>
          <w:rFonts w:ascii="Arial" w:hAnsi="Arial" w:cs="Arial"/>
        </w:rPr>
        <w:t xml:space="preserve"> » ou « </w:t>
      </w:r>
      <w:r w:rsidRPr="00732FA6">
        <w:rPr>
          <w:rStyle w:val="lev"/>
          <w:rFonts w:ascii="Arial" w:hAnsi="Arial" w:cs="Arial"/>
        </w:rPr>
        <w:t>VHDX</w:t>
      </w:r>
      <w:r w:rsidRPr="00732FA6">
        <w:rPr>
          <w:rFonts w:ascii="Arial" w:hAnsi="Arial" w:cs="Arial"/>
        </w:rPr>
        <w:t xml:space="preserve"> ». Pour finir, le répertoire « </w:t>
      </w:r>
      <w:r w:rsidRPr="00732FA6">
        <w:rPr>
          <w:rStyle w:val="lev"/>
          <w:rFonts w:ascii="Arial" w:hAnsi="Arial" w:cs="Arial"/>
        </w:rPr>
        <w:t>Virtual Machines</w:t>
      </w:r>
      <w:r w:rsidRPr="00732FA6">
        <w:rPr>
          <w:rFonts w:ascii="Arial" w:hAnsi="Arial" w:cs="Arial"/>
        </w:rPr>
        <w:t xml:space="preserve"> » contient un fichier XML où sont indiquées toutes les informations concernant la configuration de la machine virtuelle.</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227320" cy="3381375"/>
            <wp:effectExtent l="0" t="0" r="0" b="0"/>
            <wp:docPr id="30" name="Image 30" descr="hyperv1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perv11">
                      <a:hlinkClick r:id="rId59"/>
                    </pic:cNvPr>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320" cy="3381375"/>
                    </a:xfrm>
                    <a:prstGeom prst="rect">
                      <a:avLst/>
                    </a:prstGeom>
                    <a:noFill/>
                    <a:ln>
                      <a:noFill/>
                    </a:ln>
                  </pic:spPr>
                </pic:pic>
              </a:graphicData>
            </a:graphic>
          </wp:inline>
        </w:drawing>
      </w:r>
    </w:p>
    <w:p w:rsidR="00C85160" w:rsidRPr="00732FA6" w:rsidRDefault="00C85160" w:rsidP="00C85160">
      <w:pPr>
        <w:pStyle w:val="Titre2"/>
        <w:rPr>
          <w:rFonts w:ascii="Arial" w:hAnsi="Arial" w:cs="Arial"/>
        </w:rPr>
      </w:pPr>
      <w:bookmarkStart w:id="42" w:name="_Toc437270173"/>
      <w:bookmarkStart w:id="43" w:name="_Toc437865401"/>
      <w:r w:rsidRPr="00732FA6">
        <w:rPr>
          <w:rFonts w:ascii="Arial" w:hAnsi="Arial" w:cs="Arial"/>
        </w:rPr>
        <w:lastRenderedPageBreak/>
        <w:t>III. Importation d’une machine virtuelle</w:t>
      </w:r>
      <w:bookmarkEnd w:id="42"/>
      <w:bookmarkEnd w:id="43"/>
    </w:p>
    <w:p w:rsidR="00C85160" w:rsidRPr="00732FA6" w:rsidRDefault="00C85160" w:rsidP="00C85160">
      <w:pPr>
        <w:pStyle w:val="NormalWeb"/>
        <w:rPr>
          <w:rFonts w:ascii="Arial" w:hAnsi="Arial" w:cs="Arial"/>
        </w:rPr>
      </w:pPr>
      <w:r w:rsidRPr="00732FA6">
        <w:rPr>
          <w:rFonts w:ascii="Arial" w:hAnsi="Arial" w:cs="Arial"/>
        </w:rPr>
        <w:t>Maintenant que nous avons vu comment exporter une machine virtuelle, nous allons en importer une. Pour ma part, je vais importer celle que je viens d’exporter.</w:t>
      </w:r>
    </w:p>
    <w:p w:rsidR="00C85160" w:rsidRPr="00732FA6" w:rsidRDefault="00C85160" w:rsidP="00C85160">
      <w:pPr>
        <w:pStyle w:val="NormalWeb"/>
        <w:rPr>
          <w:rFonts w:ascii="Arial" w:hAnsi="Arial" w:cs="Arial"/>
        </w:rPr>
      </w:pPr>
      <w:r w:rsidRPr="00732FA6">
        <w:rPr>
          <w:rFonts w:ascii="Arial" w:hAnsi="Arial" w:cs="Arial"/>
        </w:rPr>
        <w:t xml:space="preserve">Toujours à partir du gestionnaire Hyper-V, dans le menu, cliquez sur « </w:t>
      </w:r>
      <w:r w:rsidRPr="00732FA6">
        <w:rPr>
          <w:rStyle w:val="lev"/>
          <w:rFonts w:ascii="Arial" w:hAnsi="Arial" w:cs="Arial"/>
        </w:rPr>
        <w:t>Action</w:t>
      </w:r>
      <w:r w:rsidRPr="00732FA6">
        <w:rPr>
          <w:rFonts w:ascii="Arial" w:hAnsi="Arial" w:cs="Arial"/>
        </w:rPr>
        <w:t xml:space="preserve"> » puis «</w:t>
      </w:r>
      <w:r w:rsidRPr="00732FA6">
        <w:rPr>
          <w:rStyle w:val="lev"/>
          <w:rFonts w:ascii="Arial" w:hAnsi="Arial" w:cs="Arial"/>
        </w:rPr>
        <w:t xml:space="preserve"> Importer un ordinateur virtuel</w:t>
      </w:r>
      <w:r w:rsidRPr="00732FA6">
        <w:rPr>
          <w:rFonts w:ascii="Arial" w:hAnsi="Arial" w:cs="Arial"/>
        </w:rPr>
        <w:t xml:space="preserve"> ». L’assistant s’exécute, cliquez sur « </w:t>
      </w:r>
      <w:r w:rsidRPr="00732FA6">
        <w:rPr>
          <w:rStyle w:val="lev"/>
          <w:rFonts w:ascii="Arial" w:hAnsi="Arial" w:cs="Arial"/>
        </w:rPr>
        <w:t>Suivant</w:t>
      </w:r>
      <w:r w:rsidRPr="00732FA6">
        <w:rPr>
          <w:rFonts w:ascii="Arial" w:hAnsi="Arial" w:cs="Arial"/>
        </w:rPr>
        <w:t xml:space="preserve"> ».</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236210" cy="3933825"/>
            <wp:effectExtent l="0" t="0" r="0" b="0"/>
            <wp:docPr id="29" name="Image 29" descr="hyperv1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perv12">
                      <a:hlinkClick r:id="rId61"/>
                    </pic:cNvPr>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210" cy="3933825"/>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t xml:space="preserve">Cliquez sur « </w:t>
      </w:r>
      <w:r w:rsidRPr="00732FA6">
        <w:rPr>
          <w:rStyle w:val="lev"/>
          <w:rFonts w:ascii="Arial" w:hAnsi="Arial" w:cs="Arial"/>
        </w:rPr>
        <w:t>Parcourir</w:t>
      </w:r>
      <w:r w:rsidRPr="00732FA6">
        <w:rPr>
          <w:rFonts w:ascii="Arial" w:hAnsi="Arial" w:cs="Arial"/>
        </w:rPr>
        <w:t xml:space="preserve"> » afin d’indiquer le chemin vers le répertoire contenant la machine virtuelle à importer. Ainsi, Hyper-V pourra la localiser. Une fois le chemin indiqué, cliquer à nouveau sur « </w:t>
      </w:r>
      <w:r w:rsidRPr="00732FA6">
        <w:rPr>
          <w:rStyle w:val="lev"/>
          <w:rFonts w:ascii="Arial" w:hAnsi="Arial" w:cs="Arial"/>
        </w:rPr>
        <w:t>Suivant</w:t>
      </w:r>
      <w:r w:rsidRPr="00732FA6">
        <w:rPr>
          <w:rFonts w:ascii="Arial" w:hAnsi="Arial" w:cs="Arial"/>
        </w:rPr>
        <w:t xml:space="preserve"> ».</w:t>
      </w:r>
    </w:p>
    <w:p w:rsidR="00C85160" w:rsidRPr="00732FA6" w:rsidRDefault="00C85160" w:rsidP="00C85160">
      <w:pPr>
        <w:pStyle w:val="NormalWeb"/>
        <w:rPr>
          <w:rFonts w:ascii="Arial" w:hAnsi="Arial" w:cs="Arial"/>
        </w:rPr>
      </w:pPr>
      <w:r w:rsidRPr="00732FA6">
        <w:rPr>
          <w:rFonts w:ascii="Arial" w:hAnsi="Arial" w:cs="Arial"/>
          <w:noProof/>
          <w:color w:val="0000FF"/>
        </w:rPr>
        <w:lastRenderedPageBreak/>
        <w:drawing>
          <wp:inline distT="0" distB="0" distL="0" distR="0">
            <wp:extent cx="5236210" cy="3933825"/>
            <wp:effectExtent l="0" t="0" r="0" b="0"/>
            <wp:docPr id="28" name="Image 28" descr="hyperv1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perv13">
                      <a:hlinkClick r:id="rId63"/>
                    </pic:cNvPr>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210" cy="3933825"/>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t xml:space="preserve">Hyper-V va analyser le répertoire que vous indiqué, suite à l’analyse il va vous indiquer l’ordinateur ou les ordinateurs virtuel(s) qu’il a trouvé. Sélectionnez celui que vous souhaitez importer au sein d’Hyper-V puis cliquez encore sur « </w:t>
      </w:r>
      <w:r w:rsidRPr="00732FA6">
        <w:rPr>
          <w:rStyle w:val="lev"/>
          <w:rFonts w:ascii="Arial" w:hAnsi="Arial" w:cs="Arial"/>
        </w:rPr>
        <w:t>Suivant</w:t>
      </w:r>
      <w:r w:rsidRPr="00732FA6">
        <w:rPr>
          <w:rFonts w:ascii="Arial" w:hAnsi="Arial" w:cs="Arial"/>
        </w:rPr>
        <w:t xml:space="preserve"> ».</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236210" cy="3933825"/>
            <wp:effectExtent l="0" t="0" r="0" b="0"/>
            <wp:docPr id="27" name="Image 27" descr="hyperv14">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yperv14">
                      <a:hlinkClick r:id="rId65"/>
                    </pic:cNvPr>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210" cy="3933825"/>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lastRenderedPageBreak/>
        <w:t>Avant que l’importation s’exécute, vous devez indiquer un type d’importation, parmi les trois suivants :</w:t>
      </w:r>
    </w:p>
    <w:p w:rsidR="00C85160" w:rsidRPr="00732FA6" w:rsidRDefault="00C85160" w:rsidP="00C85160">
      <w:pPr>
        <w:numPr>
          <w:ilvl w:val="0"/>
          <w:numId w:val="16"/>
        </w:numPr>
        <w:spacing w:before="100" w:beforeAutospacing="1" w:after="100" w:afterAutospacing="1" w:line="240" w:lineRule="auto"/>
        <w:rPr>
          <w:rFonts w:ascii="Arial" w:hAnsi="Arial" w:cs="Arial"/>
        </w:rPr>
      </w:pPr>
      <w:r w:rsidRPr="00732FA6">
        <w:rPr>
          <w:rStyle w:val="lev"/>
          <w:rFonts w:ascii="Arial" w:hAnsi="Arial" w:cs="Arial"/>
        </w:rPr>
        <w:t>Inscrire l’ordinateur virtuel sur place</w:t>
      </w:r>
      <w:r w:rsidRPr="00732FA6">
        <w:rPr>
          <w:rFonts w:ascii="Arial" w:hAnsi="Arial" w:cs="Arial"/>
        </w:rPr>
        <w:t xml:space="preserve"> : Choisissez cette option si vous souhaitez qu’Hyper-V se contente d’enregistrer la machine virtuelle dans son inventaire sans la déplacer. Cette option est utile si vous estimez que la machine virtuelle est déjà à l’emplacement où vous souhaitez la laisser. L’identifiant unique (UID) de la machine sera conservé.</w:t>
      </w:r>
    </w:p>
    <w:p w:rsidR="00C85160" w:rsidRPr="00732FA6" w:rsidRDefault="00C85160" w:rsidP="00C85160">
      <w:pPr>
        <w:numPr>
          <w:ilvl w:val="0"/>
          <w:numId w:val="17"/>
        </w:numPr>
        <w:spacing w:before="100" w:beforeAutospacing="1" w:after="100" w:afterAutospacing="1" w:line="240" w:lineRule="auto"/>
        <w:rPr>
          <w:rFonts w:ascii="Arial" w:hAnsi="Arial" w:cs="Arial"/>
        </w:rPr>
      </w:pPr>
      <w:r w:rsidRPr="00732FA6">
        <w:rPr>
          <w:rStyle w:val="lev"/>
          <w:rFonts w:ascii="Arial" w:hAnsi="Arial" w:cs="Arial"/>
        </w:rPr>
        <w:t>Restaurer l’ordinateur virtuel</w:t>
      </w:r>
      <w:r w:rsidRPr="00732FA6">
        <w:rPr>
          <w:rFonts w:ascii="Arial" w:hAnsi="Arial" w:cs="Arial"/>
        </w:rPr>
        <w:t xml:space="preserve"> : Choisissez cette option si vous souhaitez qu’Hyper-V déplace la machine virtuelle vers le répertoire que vous lui indiquerez. Comme pour le cas précédent, l’identifiant unique (UID) de la machine sera conservé.</w:t>
      </w:r>
    </w:p>
    <w:p w:rsidR="00C85160" w:rsidRPr="00732FA6" w:rsidRDefault="00C85160" w:rsidP="00C85160">
      <w:pPr>
        <w:numPr>
          <w:ilvl w:val="0"/>
          <w:numId w:val="18"/>
        </w:numPr>
        <w:spacing w:before="100" w:beforeAutospacing="1" w:after="100" w:afterAutospacing="1" w:line="240" w:lineRule="auto"/>
        <w:rPr>
          <w:rFonts w:ascii="Arial" w:hAnsi="Arial" w:cs="Arial"/>
        </w:rPr>
      </w:pPr>
      <w:r w:rsidRPr="00732FA6">
        <w:rPr>
          <w:rStyle w:val="lev"/>
          <w:rFonts w:ascii="Arial" w:hAnsi="Arial" w:cs="Arial"/>
        </w:rPr>
        <w:t>Copier l’ordinateur virtuel</w:t>
      </w:r>
      <w:r w:rsidRPr="00732FA6">
        <w:rPr>
          <w:rFonts w:ascii="Arial" w:hAnsi="Arial" w:cs="Arial"/>
        </w:rPr>
        <w:t xml:space="preserve"> : Choisissez cette option si vous souhaitez qu’Hyper-V déplace la machine virtuelle vers un répertoire que vous préciserez. Dans ce cas, un nouvel identifiant unique (UID) est créé, ce qui vous permet d’importer sur un serveur une VM qui a été précédemment exportée.</w:t>
      </w:r>
    </w:p>
    <w:p w:rsidR="00C85160" w:rsidRPr="00732FA6" w:rsidRDefault="00C85160" w:rsidP="00C85160">
      <w:pPr>
        <w:pStyle w:val="NormalWeb"/>
        <w:rPr>
          <w:rFonts w:ascii="Arial" w:hAnsi="Arial" w:cs="Arial"/>
        </w:rPr>
      </w:pPr>
      <w:r w:rsidRPr="00732FA6">
        <w:rPr>
          <w:rStyle w:val="lev"/>
          <w:rFonts w:ascii="Arial" w:hAnsi="Arial" w:cs="Arial"/>
        </w:rPr>
        <w:t>Note</w:t>
      </w:r>
      <w:r w:rsidRPr="00732FA6">
        <w:rPr>
          <w:rFonts w:ascii="Arial" w:hAnsi="Arial" w:cs="Arial"/>
        </w:rPr>
        <w:t xml:space="preserve"> : Hyper-V ne peut pas contenir dans son inventaire deux machines virtuelles ayant le même identifiant unique (UID).</w:t>
      </w:r>
    </w:p>
    <w:p w:rsidR="00C85160" w:rsidRPr="00732FA6" w:rsidRDefault="00C85160" w:rsidP="00C85160">
      <w:pPr>
        <w:pStyle w:val="NormalWeb"/>
        <w:rPr>
          <w:rFonts w:ascii="Arial" w:hAnsi="Arial" w:cs="Arial"/>
        </w:rPr>
      </w:pPr>
      <w:r w:rsidRPr="00732FA6">
        <w:rPr>
          <w:rFonts w:ascii="Arial" w:hAnsi="Arial" w:cs="Arial"/>
        </w:rPr>
        <w:t>Dans mon cas j’utilise le type d’important «</w:t>
      </w:r>
      <w:r w:rsidRPr="00732FA6">
        <w:rPr>
          <w:rStyle w:val="lev"/>
          <w:rFonts w:ascii="Arial" w:hAnsi="Arial" w:cs="Arial"/>
        </w:rPr>
        <w:t xml:space="preserve"> Copier l’ordinateur virtuel</w:t>
      </w:r>
      <w:r w:rsidRPr="00732FA6">
        <w:rPr>
          <w:rFonts w:ascii="Arial" w:hAnsi="Arial" w:cs="Arial"/>
        </w:rPr>
        <w:t xml:space="preserve"> » sinon je vais avoir un doublon au niveau de l’UID et Hyper-V ne voudra importer ma machine virtuelle.</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236210" cy="3933825"/>
            <wp:effectExtent l="0" t="0" r="0" b="0"/>
            <wp:docPr id="26" name="Image 26" descr="hyperv15">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yperv15">
                      <a:hlinkClick r:id="rId67"/>
                    </pic:cNvPr>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210" cy="3933825"/>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t xml:space="preserve">Si vous désirez un emplacement spécifique pour le </w:t>
      </w:r>
      <w:hyperlink r:id="rId69" w:history="1">
        <w:r w:rsidRPr="00732FA6">
          <w:rPr>
            <w:rStyle w:val="Lienhypertexte"/>
            <w:rFonts w:ascii="Arial" w:hAnsi="Arial" w:cs="Arial"/>
          </w:rPr>
          <w:t>stockage</w:t>
        </w:r>
      </w:hyperlink>
      <w:r w:rsidRPr="00732FA6">
        <w:rPr>
          <w:rFonts w:ascii="Arial" w:hAnsi="Arial" w:cs="Arial"/>
        </w:rPr>
        <w:t xml:space="preserve"> des différents fichiers de la machine virtuelle, cochez la case « </w:t>
      </w:r>
      <w:r w:rsidRPr="00732FA6">
        <w:rPr>
          <w:rStyle w:val="lev"/>
          <w:rFonts w:ascii="Arial" w:hAnsi="Arial" w:cs="Arial"/>
        </w:rPr>
        <w:t xml:space="preserve">Stocker l’ordinateur virtuel dans un autre </w:t>
      </w:r>
      <w:r w:rsidRPr="00732FA6">
        <w:rPr>
          <w:rStyle w:val="lev"/>
          <w:rFonts w:ascii="Arial" w:hAnsi="Arial" w:cs="Arial"/>
        </w:rPr>
        <w:lastRenderedPageBreak/>
        <w:t>emplacement</w:t>
      </w:r>
      <w:r w:rsidRPr="00732FA6">
        <w:rPr>
          <w:rFonts w:ascii="Arial" w:hAnsi="Arial" w:cs="Arial"/>
        </w:rPr>
        <w:t xml:space="preserve"> » sinon Hyper-V prendra le répertoire définit dans sa configuration. Une fois que c’est fait, cliquez sur « </w:t>
      </w:r>
      <w:r w:rsidRPr="00732FA6">
        <w:rPr>
          <w:rStyle w:val="lev"/>
          <w:rFonts w:ascii="Arial" w:hAnsi="Arial" w:cs="Arial"/>
        </w:rPr>
        <w:t>Suivant</w:t>
      </w:r>
      <w:r w:rsidRPr="00732FA6">
        <w:rPr>
          <w:rFonts w:ascii="Arial" w:hAnsi="Arial" w:cs="Arial"/>
        </w:rPr>
        <w:t xml:space="preserve"> ».</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236210" cy="3933825"/>
            <wp:effectExtent l="0" t="0" r="0" b="0"/>
            <wp:docPr id="25" name="Image 25" descr="hyperv1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perv16">
                      <a:hlinkClick r:id="rId70"/>
                    </pic:cNvPr>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210" cy="3933825"/>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t>Sur le même principe que pour l’étape précédente, indiquez le répertoire de stockage du disque dur virtuel (VHD/VHDX) de cette machine virtuelle.</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4470118" cy="3361698"/>
            <wp:effectExtent l="19050" t="0" r="6632" b="0"/>
            <wp:docPr id="24" name="Image 24" descr="hyperv17">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yperv17">
                      <a:hlinkClick r:id="rId72"/>
                    </pic:cNvPr>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2541" cy="3363521"/>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lastRenderedPageBreak/>
        <w:t xml:space="preserve">Pour finir, l’assistant vous affiche un résumé concernant l’important de la machine virtuelle. Une fois que vous avez vérifié que ça correspond bien à ce que vous avez choisi et à ce que vous souhaitez, cliquez sur « </w:t>
      </w:r>
      <w:r w:rsidRPr="00732FA6">
        <w:rPr>
          <w:rStyle w:val="lev"/>
          <w:rFonts w:ascii="Arial" w:hAnsi="Arial" w:cs="Arial"/>
        </w:rPr>
        <w:t>Terminer</w:t>
      </w:r>
      <w:r w:rsidRPr="00732FA6">
        <w:rPr>
          <w:rFonts w:ascii="Arial" w:hAnsi="Arial" w:cs="Arial"/>
        </w:rPr>
        <w:t xml:space="preserve"> » afin d’exécuter l’importation.</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236210" cy="3942080"/>
            <wp:effectExtent l="0" t="0" r="0" b="0"/>
            <wp:docPr id="23" name="Image 23" descr="hyperv18">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yperv18">
                      <a:hlinkClick r:id="rId74"/>
                    </pic:cNvPr>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210" cy="3942080"/>
                    </a:xfrm>
                    <a:prstGeom prst="rect">
                      <a:avLst/>
                    </a:prstGeom>
                    <a:noFill/>
                    <a:ln>
                      <a:noFill/>
                    </a:ln>
                  </pic:spPr>
                </pic:pic>
              </a:graphicData>
            </a:graphic>
          </wp:inline>
        </w:drawing>
      </w:r>
    </w:p>
    <w:p w:rsidR="00C85160" w:rsidRPr="00732FA6" w:rsidRDefault="00C85160" w:rsidP="00C85160">
      <w:pPr>
        <w:pStyle w:val="NormalWeb"/>
        <w:rPr>
          <w:rFonts w:ascii="Arial" w:hAnsi="Arial" w:cs="Arial"/>
        </w:rPr>
      </w:pPr>
      <w:r w:rsidRPr="00732FA6">
        <w:rPr>
          <w:rFonts w:ascii="Arial" w:hAnsi="Arial" w:cs="Arial"/>
        </w:rPr>
        <w:t>Une fois l’importation terminée, vous trouverez votre machine virtuelle dans l’inventaire du gestionnaire Hyper-V. Prête à être utilisée.</w:t>
      </w:r>
    </w:p>
    <w:p w:rsidR="00C85160" w:rsidRPr="00732FA6" w:rsidRDefault="00C85160" w:rsidP="00C85160">
      <w:pPr>
        <w:pStyle w:val="NormalWeb"/>
        <w:rPr>
          <w:rFonts w:ascii="Arial" w:hAnsi="Arial" w:cs="Arial"/>
        </w:rPr>
      </w:pPr>
      <w:r w:rsidRPr="00732FA6">
        <w:rPr>
          <w:rFonts w:ascii="Arial" w:hAnsi="Arial" w:cs="Arial"/>
          <w:noProof/>
          <w:color w:val="0000FF"/>
        </w:rPr>
        <w:drawing>
          <wp:inline distT="0" distB="0" distL="0" distR="0">
            <wp:extent cx="5236210" cy="1104265"/>
            <wp:effectExtent l="0" t="0" r="0" b="0"/>
            <wp:docPr id="22" name="Image 22" descr="hyperv19">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perv19">
                      <a:hlinkClick r:id="rId76"/>
                    </pic:cNvPr>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6210" cy="1104265"/>
                    </a:xfrm>
                    <a:prstGeom prst="rect">
                      <a:avLst/>
                    </a:prstGeom>
                    <a:noFill/>
                    <a:ln>
                      <a:noFill/>
                    </a:ln>
                  </pic:spPr>
                </pic:pic>
              </a:graphicData>
            </a:graphic>
          </wp:inline>
        </w:drawing>
      </w:r>
    </w:p>
    <w:p w:rsidR="00FC6F5D" w:rsidRPr="00732FA6" w:rsidRDefault="00FC6F5D" w:rsidP="00FC6F5D">
      <w:pPr>
        <w:rPr>
          <w:rFonts w:ascii="Arial" w:hAnsi="Arial" w:cs="Arial"/>
        </w:rPr>
      </w:pPr>
    </w:p>
    <w:p w:rsidR="009B200A" w:rsidRDefault="009B200A" w:rsidP="00FC6F5D"/>
    <w:p w:rsidR="001B1C7F" w:rsidRDefault="001B1C7F" w:rsidP="00FC6F5D"/>
    <w:p w:rsidR="001B1C7F" w:rsidRDefault="001B1C7F" w:rsidP="00FC6F5D"/>
    <w:p w:rsidR="001B1C7F" w:rsidRDefault="001B1C7F" w:rsidP="00FC6F5D"/>
    <w:p w:rsidR="00D52C8D" w:rsidRDefault="00D52C8D" w:rsidP="00FC6F5D"/>
    <w:p w:rsidR="00D52C8D" w:rsidRDefault="00D52C8D" w:rsidP="00D52C8D">
      <w:pPr>
        <w:pStyle w:val="Titre4"/>
        <w:jc w:val="center"/>
        <w:rPr>
          <w:color w:val="auto"/>
          <w:sz w:val="26"/>
          <w:szCs w:val="26"/>
          <w:u w:val="single"/>
        </w:rPr>
      </w:pPr>
      <w:r w:rsidRPr="00811E1C">
        <w:rPr>
          <w:color w:val="auto"/>
          <w:sz w:val="26"/>
          <w:szCs w:val="26"/>
          <w:u w:val="single"/>
        </w:rPr>
        <w:lastRenderedPageBreak/>
        <w:t>Importer et exporter des machines virtuelles</w:t>
      </w:r>
    </w:p>
    <w:p w:rsidR="00E33BD0" w:rsidRP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r w:rsidRPr="00E33BD0">
        <w:rPr>
          <w:rFonts w:ascii="Arial" w:eastAsia="Times New Roman" w:hAnsi="Arial" w:cs="Arial"/>
          <w:color w:val="000000"/>
          <w:sz w:val="24"/>
          <w:szCs w:val="24"/>
          <w:lang w:eastAsia="fr-FR"/>
        </w:rPr>
        <w:t xml:space="preserve">Si vous utilisez une autre plate-forme de virtualisation et possédez une exportation d'une machine virtuelle existante au format Open Virtualization (OVF ou OVA), vous pouvez importer la machine virtuelle dans VirtualBox et l'utiliser pour préparer le modèle de bureau. Pour importer une machine virtuelle, vous devez démarrer VirtualBox. Sur l'hôte sur lequel sont installés Oracle VDI et VirtualBox, accédez au bureau et sélectionnez successivement les menus </w:t>
      </w:r>
      <w:r w:rsidRPr="00E33BD0">
        <w:rPr>
          <w:rFonts w:ascii="Arial" w:eastAsia="Times New Roman" w:hAnsi="Arial" w:cs="Arial"/>
          <w:b/>
          <w:bCs/>
          <w:color w:val="000000"/>
          <w:sz w:val="24"/>
          <w:szCs w:val="24"/>
          <w:lang w:eastAsia="fr-FR"/>
        </w:rPr>
        <w:t>Applications</w:t>
      </w:r>
      <w:r w:rsidRPr="00E33BD0">
        <w:rPr>
          <w:rFonts w:ascii="Arial" w:eastAsia="Times New Roman" w:hAnsi="Arial" w:cs="Arial"/>
          <w:color w:val="000000"/>
          <w:sz w:val="24"/>
          <w:szCs w:val="24"/>
          <w:lang w:eastAsia="fr-FR"/>
        </w:rPr>
        <w:t xml:space="preserve"> et </w:t>
      </w:r>
      <w:r w:rsidRPr="00E33BD0">
        <w:rPr>
          <w:rFonts w:ascii="Arial" w:eastAsia="Times New Roman" w:hAnsi="Arial" w:cs="Arial"/>
          <w:b/>
          <w:bCs/>
          <w:color w:val="000000"/>
          <w:sz w:val="24"/>
          <w:szCs w:val="24"/>
          <w:lang w:eastAsia="fr-FR"/>
        </w:rPr>
        <w:t>Outils système</w:t>
      </w:r>
      <w:r w:rsidRPr="00E33BD0">
        <w:rPr>
          <w:rFonts w:ascii="Arial" w:eastAsia="Times New Roman" w:hAnsi="Arial" w:cs="Arial"/>
          <w:color w:val="000000"/>
          <w:sz w:val="24"/>
          <w:szCs w:val="24"/>
          <w:lang w:eastAsia="fr-FR"/>
        </w:rPr>
        <w:t xml:space="preserve">, puis cliquez sur </w:t>
      </w:r>
      <w:r w:rsidRPr="00E33BD0">
        <w:rPr>
          <w:rFonts w:ascii="Arial" w:eastAsia="Times New Roman" w:hAnsi="Arial" w:cs="Arial"/>
          <w:b/>
          <w:bCs/>
          <w:color w:val="000000"/>
          <w:sz w:val="24"/>
          <w:szCs w:val="24"/>
          <w:lang w:eastAsia="fr-FR"/>
        </w:rPr>
        <w:t>Oracle VM VirtualBox</w:t>
      </w:r>
      <w:r w:rsidRPr="00E33BD0">
        <w:rPr>
          <w:rFonts w:ascii="Arial" w:eastAsia="Times New Roman" w:hAnsi="Arial" w:cs="Arial"/>
          <w:color w:val="000000"/>
          <w:sz w:val="24"/>
          <w:szCs w:val="24"/>
          <w:lang w:eastAsia="fr-FR"/>
        </w:rPr>
        <w:t xml:space="preserve">. Vous pouvez également exécuter la commande </w:t>
      </w:r>
      <w:r w:rsidRPr="00E33BD0">
        <w:rPr>
          <w:rFonts w:ascii="Arial" w:eastAsia="Times New Roman" w:hAnsi="Arial" w:cs="Arial"/>
          <w:b/>
          <w:bCs/>
          <w:color w:val="000000"/>
          <w:sz w:val="24"/>
          <w:szCs w:val="24"/>
          <w:lang w:eastAsia="fr-FR"/>
        </w:rPr>
        <w:t>VirtualBox</w:t>
      </w:r>
      <w:r w:rsidRPr="00E33BD0">
        <w:rPr>
          <w:rFonts w:ascii="Arial" w:eastAsia="Times New Roman" w:hAnsi="Arial" w:cs="Arial"/>
          <w:color w:val="000000"/>
          <w:sz w:val="24"/>
          <w:szCs w:val="24"/>
          <w:lang w:eastAsia="fr-FR"/>
        </w:rPr>
        <w:t xml:space="preserve"> sur un terminal. Oracle VM VirtualBox Manager s'affiche comme illustré à </w:t>
      </w:r>
      <w:r w:rsidR="0003587F">
        <w:rPr>
          <w:rFonts w:ascii="Arial" w:eastAsia="Times New Roman" w:hAnsi="Arial" w:cs="Arial"/>
          <w:color w:val="000000"/>
          <w:sz w:val="24"/>
          <w:szCs w:val="24"/>
          <w:lang w:eastAsia="fr-FR"/>
        </w:rPr>
        <w:t>l'image 1.</w:t>
      </w:r>
    </w:p>
    <w:p w:rsidR="00E33BD0" w:rsidRPr="00E33BD0" w:rsidRDefault="0003587F" w:rsidP="001B1938">
      <w:pPr>
        <w:spacing w:before="100" w:beforeAutospacing="1" w:after="100" w:afterAutospacing="1" w:line="240" w:lineRule="auto"/>
        <w:jc w:val="both"/>
        <w:rPr>
          <w:rFonts w:ascii="Arial" w:eastAsia="Times New Roman" w:hAnsi="Arial" w:cs="Arial"/>
          <w:color w:val="000000"/>
          <w:sz w:val="24"/>
          <w:szCs w:val="24"/>
          <w:lang w:eastAsia="fr-FR"/>
        </w:rPr>
      </w:pPr>
      <w:r>
        <w:rPr>
          <w:rFonts w:ascii="Arial" w:eastAsia="Times New Roman" w:hAnsi="Arial" w:cs="Arial"/>
          <w:b/>
          <w:bCs/>
          <w:color w:val="000000"/>
          <w:sz w:val="24"/>
          <w:szCs w:val="24"/>
          <w:lang w:eastAsia="fr-FR"/>
        </w:rPr>
        <w:t>Image 1:</w:t>
      </w:r>
      <w:r w:rsidR="00E33BD0" w:rsidRPr="00E33BD0">
        <w:rPr>
          <w:rFonts w:ascii="Arial" w:eastAsia="Times New Roman" w:hAnsi="Arial" w:cs="Arial"/>
          <w:b/>
          <w:bCs/>
          <w:color w:val="000000"/>
          <w:sz w:val="24"/>
          <w:szCs w:val="24"/>
          <w:lang w:eastAsia="fr-FR"/>
        </w:rPr>
        <w:t> Oracle VM VirtualBox Manager</w:t>
      </w:r>
    </w:p>
    <w:tbl>
      <w:tblPr>
        <w:tblW w:w="7200" w:type="dxa"/>
        <w:tblCellSpacing w:w="15" w:type="dxa"/>
        <w:tblCellMar>
          <w:top w:w="15" w:type="dxa"/>
          <w:left w:w="15" w:type="dxa"/>
          <w:bottom w:w="15" w:type="dxa"/>
          <w:right w:w="15" w:type="dxa"/>
        </w:tblCellMar>
        <w:tblLook w:val="04A0"/>
      </w:tblPr>
      <w:tblGrid>
        <w:gridCol w:w="7350"/>
      </w:tblGrid>
      <w:tr w:rsidR="00E33BD0" w:rsidRPr="00E33BD0" w:rsidTr="00E33BD0">
        <w:trPr>
          <w:tblCellSpacing w:w="15" w:type="dxa"/>
        </w:trPr>
        <w:tc>
          <w:tcPr>
            <w:tcW w:w="0" w:type="auto"/>
            <w:tcBorders>
              <w:top w:val="inset" w:sz="12" w:space="0" w:color="808080"/>
              <w:left w:val="inset" w:sz="12" w:space="0" w:color="808080"/>
              <w:bottom w:val="inset" w:sz="12" w:space="0" w:color="808080"/>
              <w:right w:val="inset" w:sz="12" w:space="0" w:color="808080"/>
            </w:tcBorders>
            <w:tcMar>
              <w:top w:w="0" w:type="dxa"/>
              <w:left w:w="60" w:type="dxa"/>
              <w:bottom w:w="0" w:type="dxa"/>
              <w:right w:w="60" w:type="dxa"/>
            </w:tcMar>
            <w:hideMark/>
          </w:tcPr>
          <w:p w:rsidR="00E33BD0" w:rsidRPr="00E33BD0" w:rsidRDefault="00E33BD0" w:rsidP="001B1938">
            <w:pPr>
              <w:spacing w:after="0" w:line="240" w:lineRule="auto"/>
              <w:jc w:val="both"/>
              <w:rPr>
                <w:rFonts w:ascii="Arial" w:eastAsia="Times New Roman" w:hAnsi="Arial" w:cs="Arial"/>
                <w:color w:val="000000"/>
                <w:sz w:val="24"/>
                <w:szCs w:val="24"/>
                <w:lang w:eastAsia="fr-FR"/>
              </w:rPr>
            </w:pPr>
            <w:r w:rsidRPr="00E33BD0">
              <w:rPr>
                <w:rFonts w:ascii="Arial" w:eastAsia="Times New Roman" w:hAnsi="Arial" w:cs="Arial"/>
                <w:noProof/>
                <w:color w:val="000000"/>
                <w:sz w:val="24"/>
                <w:szCs w:val="24"/>
                <w:lang w:eastAsia="fr-FR"/>
              </w:rPr>
              <w:drawing>
                <wp:inline distT="0" distB="0" distL="0" distR="0">
                  <wp:extent cx="4487744" cy="3089563"/>
                  <wp:effectExtent l="19050" t="0" r="8056" b="0"/>
                  <wp:docPr id="37" name="Image 2" descr="Capture d'écran de Oracle VM VirtualBox Manager. Aucune machine virtuelle n'a été déf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d'écran de Oracle VM VirtualBox Manager. Aucune machine virtuelle n'a été définie."/>
                          <pic:cNvPicPr>
                            <a:picLocks noChangeAspect="1" noChangeArrowheads="1"/>
                          </pic:cNvPicPr>
                        </pic:nvPicPr>
                        <pic:blipFill>
                          <a:blip r:embed="rId78"/>
                          <a:srcRect/>
                          <a:stretch>
                            <a:fillRect/>
                          </a:stretch>
                        </pic:blipFill>
                        <pic:spPr bwMode="auto">
                          <a:xfrm>
                            <a:off x="0" y="0"/>
                            <a:ext cx="4483431" cy="3086594"/>
                          </a:xfrm>
                          <a:prstGeom prst="rect">
                            <a:avLst/>
                          </a:prstGeom>
                          <a:noFill/>
                          <a:ln w="9525">
                            <a:noFill/>
                            <a:miter lim="800000"/>
                            <a:headEnd/>
                            <a:tailEnd/>
                          </a:ln>
                        </pic:spPr>
                      </pic:pic>
                    </a:graphicData>
                  </a:graphic>
                </wp:inline>
              </w:drawing>
            </w:r>
          </w:p>
        </w:tc>
      </w:tr>
    </w:tbl>
    <w:p w:rsidR="00E33BD0" w:rsidRPr="00E33BD0" w:rsidRDefault="00E33BD0" w:rsidP="001B1938">
      <w:pPr>
        <w:spacing w:after="0" w:line="240" w:lineRule="auto"/>
        <w:jc w:val="both"/>
        <w:rPr>
          <w:rFonts w:ascii="Arial" w:eastAsia="Times New Roman" w:hAnsi="Arial" w:cs="Arial"/>
          <w:color w:val="000000"/>
          <w:sz w:val="24"/>
          <w:szCs w:val="24"/>
          <w:lang w:eastAsia="fr-FR"/>
        </w:rPr>
      </w:pPr>
    </w:p>
    <w:p w:rsid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r w:rsidRPr="00E33BD0">
        <w:rPr>
          <w:rFonts w:ascii="Arial" w:eastAsia="Times New Roman" w:hAnsi="Arial" w:cs="Arial"/>
          <w:color w:val="000000"/>
          <w:sz w:val="24"/>
          <w:szCs w:val="24"/>
          <w:lang w:eastAsia="fr-FR"/>
        </w:rPr>
        <w:t xml:space="preserve">Dans le menu </w:t>
      </w:r>
      <w:r w:rsidRPr="00E33BD0">
        <w:rPr>
          <w:rFonts w:ascii="Arial" w:eastAsia="Times New Roman" w:hAnsi="Arial" w:cs="Arial"/>
          <w:b/>
          <w:bCs/>
          <w:color w:val="000000"/>
          <w:sz w:val="24"/>
          <w:szCs w:val="24"/>
          <w:lang w:eastAsia="fr-FR"/>
        </w:rPr>
        <w:t>Fichier</w:t>
      </w:r>
      <w:r w:rsidRPr="00E33BD0">
        <w:rPr>
          <w:rFonts w:ascii="Arial" w:eastAsia="Times New Roman" w:hAnsi="Arial" w:cs="Arial"/>
          <w:color w:val="000000"/>
          <w:sz w:val="24"/>
          <w:szCs w:val="24"/>
          <w:lang w:eastAsia="fr-FR"/>
        </w:rPr>
        <w:t xml:space="preserve">, sélectionnez </w:t>
      </w:r>
      <w:r w:rsidRPr="00E33BD0">
        <w:rPr>
          <w:rFonts w:ascii="Arial" w:eastAsia="Times New Roman" w:hAnsi="Arial" w:cs="Arial"/>
          <w:b/>
          <w:bCs/>
          <w:color w:val="000000"/>
          <w:sz w:val="24"/>
          <w:szCs w:val="24"/>
          <w:lang w:eastAsia="fr-FR"/>
        </w:rPr>
        <w:t>Importer application virtuelle</w:t>
      </w:r>
      <w:r w:rsidRPr="00E33BD0">
        <w:rPr>
          <w:rFonts w:ascii="Arial" w:eastAsia="Times New Roman" w:hAnsi="Arial" w:cs="Arial"/>
          <w:color w:val="000000"/>
          <w:sz w:val="24"/>
          <w:szCs w:val="24"/>
          <w:lang w:eastAsia="fr-FR"/>
        </w:rPr>
        <w:t>. L'Assistant d'importation d'application virtuelle s'affiche dans une nouvelle fenêtre, comme illustré à l</w:t>
      </w:r>
      <w:r>
        <w:rPr>
          <w:rFonts w:ascii="Arial" w:eastAsia="Times New Roman" w:hAnsi="Arial" w:cs="Arial"/>
          <w:color w:val="000000"/>
          <w:sz w:val="24"/>
          <w:szCs w:val="24"/>
          <w:lang w:eastAsia="fr-FR"/>
        </w:rPr>
        <w:t>'image 2.</w:t>
      </w:r>
    </w:p>
    <w:p w:rsid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p>
    <w:p w:rsid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p>
    <w:p w:rsid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p>
    <w:p w:rsid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p>
    <w:p w:rsidR="00986CF1" w:rsidRDefault="00986CF1" w:rsidP="001B1938">
      <w:pPr>
        <w:spacing w:before="100" w:beforeAutospacing="1" w:after="100" w:afterAutospacing="1" w:line="240" w:lineRule="auto"/>
        <w:jc w:val="both"/>
        <w:rPr>
          <w:rFonts w:ascii="Arial" w:eastAsia="Times New Roman" w:hAnsi="Arial" w:cs="Arial"/>
          <w:color w:val="000000"/>
          <w:sz w:val="24"/>
          <w:szCs w:val="24"/>
          <w:lang w:eastAsia="fr-FR"/>
        </w:rPr>
      </w:pPr>
    </w:p>
    <w:p w:rsidR="00986CF1" w:rsidRPr="00E33BD0" w:rsidRDefault="00986CF1" w:rsidP="001B1938">
      <w:pPr>
        <w:spacing w:before="100" w:beforeAutospacing="1" w:after="100" w:afterAutospacing="1" w:line="240" w:lineRule="auto"/>
        <w:jc w:val="both"/>
        <w:rPr>
          <w:rFonts w:ascii="Arial" w:eastAsia="Times New Roman" w:hAnsi="Arial" w:cs="Arial"/>
          <w:color w:val="000000"/>
          <w:sz w:val="24"/>
          <w:szCs w:val="24"/>
          <w:lang w:eastAsia="fr-FR"/>
        </w:rPr>
      </w:pPr>
    </w:p>
    <w:p w:rsidR="00E33BD0" w:rsidRP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r>
        <w:rPr>
          <w:rFonts w:ascii="Arial" w:eastAsia="Times New Roman" w:hAnsi="Arial" w:cs="Arial"/>
          <w:b/>
          <w:bCs/>
          <w:color w:val="000000"/>
          <w:sz w:val="24"/>
          <w:szCs w:val="24"/>
          <w:lang w:eastAsia="fr-FR"/>
        </w:rPr>
        <w:lastRenderedPageBreak/>
        <w:t xml:space="preserve">Image </w:t>
      </w:r>
      <w:r w:rsidRPr="00E33BD0">
        <w:rPr>
          <w:rFonts w:ascii="Arial" w:eastAsia="Times New Roman" w:hAnsi="Arial" w:cs="Arial"/>
          <w:b/>
          <w:bCs/>
          <w:color w:val="000000"/>
          <w:sz w:val="24"/>
          <w:szCs w:val="24"/>
          <w:lang w:eastAsia="fr-FR"/>
        </w:rPr>
        <w:t>2. Assistant d'importation d'application virtuelle</w:t>
      </w:r>
    </w:p>
    <w:tbl>
      <w:tblPr>
        <w:tblW w:w="6948" w:type="dxa"/>
        <w:tblCellSpacing w:w="15" w:type="dxa"/>
        <w:tblCellMar>
          <w:top w:w="15" w:type="dxa"/>
          <w:left w:w="15" w:type="dxa"/>
          <w:bottom w:w="15" w:type="dxa"/>
          <w:right w:w="15" w:type="dxa"/>
        </w:tblCellMar>
        <w:tblLook w:val="04A0"/>
      </w:tblPr>
      <w:tblGrid>
        <w:gridCol w:w="7560"/>
      </w:tblGrid>
      <w:tr w:rsidR="00E33BD0" w:rsidRPr="00E33BD0" w:rsidTr="00E33BD0">
        <w:trPr>
          <w:tblCellSpacing w:w="15" w:type="dxa"/>
        </w:trPr>
        <w:tc>
          <w:tcPr>
            <w:tcW w:w="0" w:type="auto"/>
            <w:tcBorders>
              <w:top w:val="inset" w:sz="12" w:space="0" w:color="808080"/>
              <w:left w:val="inset" w:sz="12" w:space="0" w:color="808080"/>
              <w:bottom w:val="inset" w:sz="12" w:space="0" w:color="808080"/>
              <w:right w:val="inset" w:sz="12" w:space="0" w:color="808080"/>
            </w:tcBorders>
            <w:tcMar>
              <w:top w:w="0" w:type="dxa"/>
              <w:left w:w="60" w:type="dxa"/>
              <w:bottom w:w="0" w:type="dxa"/>
              <w:right w:w="60" w:type="dxa"/>
            </w:tcMar>
            <w:hideMark/>
          </w:tcPr>
          <w:p w:rsidR="00E33BD0" w:rsidRPr="00E33BD0" w:rsidRDefault="00E33BD0" w:rsidP="001B1938">
            <w:pPr>
              <w:spacing w:after="0" w:line="240" w:lineRule="auto"/>
              <w:jc w:val="both"/>
              <w:rPr>
                <w:rFonts w:ascii="Arial" w:eastAsia="Times New Roman" w:hAnsi="Arial" w:cs="Arial"/>
                <w:color w:val="000000"/>
                <w:sz w:val="24"/>
                <w:szCs w:val="24"/>
                <w:lang w:eastAsia="fr-FR"/>
              </w:rPr>
            </w:pPr>
            <w:r w:rsidRPr="00E33BD0">
              <w:rPr>
                <w:rFonts w:ascii="Arial" w:eastAsia="Times New Roman" w:hAnsi="Arial" w:cs="Arial"/>
                <w:noProof/>
                <w:color w:val="000000"/>
                <w:sz w:val="24"/>
                <w:szCs w:val="24"/>
                <w:lang w:eastAsia="fr-FR"/>
              </w:rPr>
              <w:drawing>
                <wp:inline distT="0" distB="0" distL="0" distR="0">
                  <wp:extent cx="4622223" cy="3518829"/>
                  <wp:effectExtent l="19050" t="0" r="6927" b="0"/>
                  <wp:docPr id="36" name="Image 3" descr="Capture d'écran de l'écran initial de l'Assistant d'importation d'application virtu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d'écran de l'écran initial de l'Assistant d'importation d'application virtuelle."/>
                          <pic:cNvPicPr>
                            <a:picLocks noChangeAspect="1" noChangeArrowheads="1"/>
                          </pic:cNvPicPr>
                        </pic:nvPicPr>
                        <pic:blipFill>
                          <a:blip r:embed="rId79"/>
                          <a:srcRect/>
                          <a:stretch>
                            <a:fillRect/>
                          </a:stretch>
                        </pic:blipFill>
                        <pic:spPr bwMode="auto">
                          <a:xfrm>
                            <a:off x="0" y="0"/>
                            <a:ext cx="4622287" cy="3518878"/>
                          </a:xfrm>
                          <a:prstGeom prst="rect">
                            <a:avLst/>
                          </a:prstGeom>
                          <a:noFill/>
                          <a:ln w="9525">
                            <a:noFill/>
                            <a:miter lim="800000"/>
                            <a:headEnd/>
                            <a:tailEnd/>
                          </a:ln>
                        </pic:spPr>
                      </pic:pic>
                    </a:graphicData>
                  </a:graphic>
                </wp:inline>
              </w:drawing>
            </w:r>
          </w:p>
        </w:tc>
      </w:tr>
    </w:tbl>
    <w:p w:rsidR="00E33BD0" w:rsidRPr="00E33BD0" w:rsidRDefault="00E33BD0" w:rsidP="001B1938">
      <w:pPr>
        <w:spacing w:after="0" w:line="240" w:lineRule="auto"/>
        <w:jc w:val="both"/>
        <w:rPr>
          <w:rFonts w:ascii="Arial" w:eastAsia="Times New Roman" w:hAnsi="Arial" w:cs="Arial"/>
          <w:color w:val="000000"/>
          <w:sz w:val="24"/>
          <w:szCs w:val="24"/>
          <w:lang w:eastAsia="fr-FR"/>
        </w:rPr>
      </w:pPr>
    </w:p>
    <w:p w:rsidR="001B1938" w:rsidRDefault="00E33BD0" w:rsidP="001B1938">
      <w:pPr>
        <w:spacing w:before="100" w:beforeAutospacing="1" w:after="100" w:afterAutospacing="1" w:line="240" w:lineRule="auto"/>
        <w:jc w:val="both"/>
        <w:rPr>
          <w:rFonts w:ascii="Arial" w:eastAsia="Times New Roman" w:hAnsi="Arial" w:cs="Arial"/>
          <w:b/>
          <w:bCs/>
          <w:color w:val="000000"/>
          <w:sz w:val="24"/>
          <w:szCs w:val="24"/>
          <w:lang w:eastAsia="fr-FR"/>
        </w:rPr>
      </w:pPr>
      <w:r w:rsidRPr="00E33BD0">
        <w:rPr>
          <w:rFonts w:ascii="Arial" w:eastAsia="Times New Roman" w:hAnsi="Arial" w:cs="Arial"/>
          <w:color w:val="000000"/>
          <w:sz w:val="24"/>
          <w:szCs w:val="24"/>
          <w:lang w:eastAsia="fr-FR"/>
        </w:rPr>
        <w:t xml:space="preserve">Cliquez sur </w:t>
      </w:r>
      <w:r w:rsidRPr="00E33BD0">
        <w:rPr>
          <w:rFonts w:ascii="Arial" w:eastAsia="Times New Roman" w:hAnsi="Arial" w:cs="Arial"/>
          <w:b/>
          <w:bCs/>
          <w:color w:val="000000"/>
          <w:sz w:val="24"/>
          <w:szCs w:val="24"/>
          <w:lang w:eastAsia="fr-FR"/>
        </w:rPr>
        <w:t>Choisir</w:t>
      </w:r>
      <w:r w:rsidRPr="00E33BD0">
        <w:rPr>
          <w:rFonts w:ascii="Arial" w:eastAsia="Times New Roman" w:hAnsi="Arial" w:cs="Arial"/>
          <w:color w:val="000000"/>
          <w:sz w:val="24"/>
          <w:szCs w:val="24"/>
          <w:lang w:eastAsia="fr-FR"/>
        </w:rPr>
        <w:t xml:space="preserve">, accédez à l'emplacement contenant le fichier *.ovf ou *.ova ou la machine virtuelle que vous souhaitez importer et cliquez sur </w:t>
      </w:r>
      <w:r w:rsidRPr="00E33BD0">
        <w:rPr>
          <w:rFonts w:ascii="Arial" w:eastAsia="Times New Roman" w:hAnsi="Arial" w:cs="Arial"/>
          <w:b/>
          <w:bCs/>
          <w:color w:val="000000"/>
          <w:sz w:val="24"/>
          <w:szCs w:val="24"/>
          <w:lang w:eastAsia="fr-FR"/>
        </w:rPr>
        <w:t>Ouvrir</w:t>
      </w:r>
      <w:r w:rsidRPr="00E33BD0">
        <w:rPr>
          <w:rFonts w:ascii="Arial" w:eastAsia="Times New Roman" w:hAnsi="Arial" w:cs="Arial"/>
          <w:color w:val="000000"/>
          <w:sz w:val="24"/>
          <w:szCs w:val="24"/>
          <w:lang w:eastAsia="fr-FR"/>
        </w:rPr>
        <w:t>. L'étape Paramètres d'importation des applications virtuelles s'affiche comme illustré à l</w:t>
      </w:r>
      <w:r w:rsidR="001B1938">
        <w:rPr>
          <w:rFonts w:ascii="Arial" w:eastAsia="Times New Roman" w:hAnsi="Arial" w:cs="Arial"/>
          <w:color w:val="000000"/>
          <w:sz w:val="24"/>
          <w:szCs w:val="24"/>
          <w:lang w:eastAsia="fr-FR"/>
        </w:rPr>
        <w:t>'image 3.</w:t>
      </w:r>
    </w:p>
    <w:p w:rsidR="00E33BD0" w:rsidRPr="00E33BD0" w:rsidRDefault="001B1938" w:rsidP="001B1938">
      <w:pPr>
        <w:spacing w:before="100" w:beforeAutospacing="1" w:after="100" w:afterAutospacing="1" w:line="240" w:lineRule="auto"/>
        <w:jc w:val="both"/>
        <w:rPr>
          <w:rFonts w:ascii="Arial" w:eastAsia="Times New Roman" w:hAnsi="Arial" w:cs="Arial"/>
          <w:color w:val="000000"/>
          <w:sz w:val="24"/>
          <w:szCs w:val="24"/>
          <w:lang w:eastAsia="fr-FR"/>
        </w:rPr>
      </w:pPr>
      <w:r>
        <w:rPr>
          <w:rFonts w:ascii="Arial" w:eastAsia="Times New Roman" w:hAnsi="Arial" w:cs="Arial"/>
          <w:b/>
          <w:bCs/>
          <w:color w:val="000000"/>
          <w:sz w:val="24"/>
          <w:szCs w:val="24"/>
          <w:lang w:eastAsia="fr-FR"/>
        </w:rPr>
        <w:t xml:space="preserve">Image </w:t>
      </w:r>
      <w:r w:rsidR="00E33BD0" w:rsidRPr="00E33BD0">
        <w:rPr>
          <w:rFonts w:ascii="Arial" w:eastAsia="Times New Roman" w:hAnsi="Arial" w:cs="Arial"/>
          <w:b/>
          <w:bCs/>
          <w:color w:val="000000"/>
          <w:sz w:val="24"/>
          <w:szCs w:val="24"/>
          <w:lang w:eastAsia="fr-FR"/>
        </w:rPr>
        <w:t>3. Paramètres d'importation des applications virtuelles</w:t>
      </w:r>
    </w:p>
    <w:tbl>
      <w:tblPr>
        <w:tblW w:w="6948" w:type="dxa"/>
        <w:tblCellSpacing w:w="15" w:type="dxa"/>
        <w:tblCellMar>
          <w:top w:w="15" w:type="dxa"/>
          <w:left w:w="15" w:type="dxa"/>
          <w:bottom w:w="15" w:type="dxa"/>
          <w:right w:w="15" w:type="dxa"/>
        </w:tblCellMar>
        <w:tblLook w:val="04A0"/>
      </w:tblPr>
      <w:tblGrid>
        <w:gridCol w:w="6948"/>
      </w:tblGrid>
      <w:tr w:rsidR="00E33BD0" w:rsidRPr="00E33BD0" w:rsidTr="00E33BD0">
        <w:trPr>
          <w:tblCellSpacing w:w="15" w:type="dxa"/>
        </w:trPr>
        <w:tc>
          <w:tcPr>
            <w:tcW w:w="0" w:type="auto"/>
            <w:tcBorders>
              <w:top w:val="inset" w:sz="12" w:space="0" w:color="808080"/>
              <w:left w:val="inset" w:sz="12" w:space="0" w:color="808080"/>
              <w:bottom w:val="inset" w:sz="12" w:space="0" w:color="808080"/>
              <w:right w:val="inset" w:sz="12" w:space="0" w:color="808080"/>
            </w:tcBorders>
            <w:tcMar>
              <w:top w:w="0" w:type="dxa"/>
              <w:left w:w="60" w:type="dxa"/>
              <w:bottom w:w="0" w:type="dxa"/>
              <w:right w:w="60" w:type="dxa"/>
            </w:tcMar>
            <w:hideMark/>
          </w:tcPr>
          <w:p w:rsidR="00E33BD0" w:rsidRPr="00E33BD0" w:rsidRDefault="00E33BD0" w:rsidP="001B1938">
            <w:pPr>
              <w:spacing w:after="0" w:line="240" w:lineRule="auto"/>
              <w:jc w:val="both"/>
              <w:rPr>
                <w:rFonts w:ascii="Arial" w:eastAsia="Times New Roman" w:hAnsi="Arial" w:cs="Arial"/>
                <w:color w:val="000000"/>
                <w:sz w:val="24"/>
                <w:szCs w:val="24"/>
                <w:lang w:eastAsia="fr-FR"/>
              </w:rPr>
            </w:pPr>
            <w:r w:rsidRPr="00E33BD0">
              <w:rPr>
                <w:rFonts w:ascii="Arial" w:eastAsia="Times New Roman" w:hAnsi="Arial" w:cs="Arial"/>
                <w:noProof/>
                <w:color w:val="000000"/>
                <w:sz w:val="24"/>
                <w:szCs w:val="24"/>
                <w:lang w:eastAsia="fr-FR"/>
              </w:rPr>
              <w:drawing>
                <wp:inline distT="0" distB="0" distL="0" distR="0">
                  <wp:extent cx="3964132" cy="3017835"/>
                  <wp:effectExtent l="19050" t="0" r="0" b="0"/>
                  <wp:docPr id="35" name="Image 4" descr="Capture d'écran de l'écran Paramètres d'importation des applications virtu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d'écran de l'écran Paramètres d'importation des applications virtuelles."/>
                          <pic:cNvPicPr>
                            <a:picLocks noChangeAspect="1" noChangeArrowheads="1"/>
                          </pic:cNvPicPr>
                        </pic:nvPicPr>
                        <pic:blipFill>
                          <a:blip r:embed="rId80"/>
                          <a:srcRect/>
                          <a:stretch>
                            <a:fillRect/>
                          </a:stretch>
                        </pic:blipFill>
                        <pic:spPr bwMode="auto">
                          <a:xfrm>
                            <a:off x="0" y="0"/>
                            <a:ext cx="3964187" cy="3017877"/>
                          </a:xfrm>
                          <a:prstGeom prst="rect">
                            <a:avLst/>
                          </a:prstGeom>
                          <a:noFill/>
                          <a:ln w="9525">
                            <a:noFill/>
                            <a:miter lim="800000"/>
                            <a:headEnd/>
                            <a:tailEnd/>
                          </a:ln>
                        </pic:spPr>
                      </pic:pic>
                    </a:graphicData>
                  </a:graphic>
                </wp:inline>
              </w:drawing>
            </w:r>
          </w:p>
        </w:tc>
      </w:tr>
    </w:tbl>
    <w:p w:rsidR="00E33BD0" w:rsidRPr="00E33BD0" w:rsidRDefault="00E33BD0" w:rsidP="001B1938">
      <w:pPr>
        <w:spacing w:after="0" w:line="240" w:lineRule="auto"/>
        <w:jc w:val="both"/>
        <w:rPr>
          <w:rFonts w:ascii="Arial" w:eastAsia="Times New Roman" w:hAnsi="Arial" w:cs="Arial"/>
          <w:color w:val="000000"/>
          <w:sz w:val="24"/>
          <w:szCs w:val="24"/>
          <w:lang w:eastAsia="fr-FR"/>
        </w:rPr>
      </w:pPr>
    </w:p>
    <w:p w:rsidR="00E33BD0" w:rsidRP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r w:rsidRPr="00E33BD0">
        <w:rPr>
          <w:rFonts w:ascii="Arial" w:eastAsia="Times New Roman" w:hAnsi="Arial" w:cs="Arial"/>
          <w:color w:val="000000"/>
          <w:sz w:val="24"/>
          <w:szCs w:val="24"/>
          <w:lang w:eastAsia="fr-FR"/>
        </w:rPr>
        <w:lastRenderedPageBreak/>
        <w:t xml:space="preserve">Apportez les ajustements souhaités aux paramètres affichés (vous pouvez également modifier les paramètres ultérieurement) et cliquez sur </w:t>
      </w:r>
      <w:r w:rsidRPr="00E33BD0">
        <w:rPr>
          <w:rFonts w:ascii="Arial" w:eastAsia="Times New Roman" w:hAnsi="Arial" w:cs="Arial"/>
          <w:b/>
          <w:bCs/>
          <w:color w:val="000000"/>
          <w:sz w:val="24"/>
          <w:szCs w:val="24"/>
          <w:lang w:eastAsia="fr-FR"/>
        </w:rPr>
        <w:t>Importer</w:t>
      </w:r>
      <w:r w:rsidRPr="00E33BD0">
        <w:rPr>
          <w:rFonts w:ascii="Arial" w:eastAsia="Times New Roman" w:hAnsi="Arial" w:cs="Arial"/>
          <w:color w:val="000000"/>
          <w:sz w:val="24"/>
          <w:szCs w:val="24"/>
          <w:lang w:eastAsia="fr-FR"/>
        </w:rPr>
        <w:t xml:space="preserve">. L'Assistant d'importation d'application virtuelle se ferme et après quelques instants, la machine virtuelle importée est répertoriée dans Oracle VM VirtualBox Manager. </w:t>
      </w:r>
    </w:p>
    <w:p w:rsidR="00E33BD0" w:rsidRP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r w:rsidRPr="00E33BD0">
        <w:rPr>
          <w:rFonts w:ascii="Arial" w:eastAsia="Times New Roman" w:hAnsi="Arial" w:cs="Arial"/>
          <w:color w:val="000000"/>
          <w:sz w:val="24"/>
          <w:szCs w:val="24"/>
          <w:lang w:eastAsia="fr-FR"/>
        </w:rPr>
        <w:t xml:space="preserve">Après l'importation, sélectionnez la machine virtuelle importée dans la barre d'outils et cliquez sur le bouton </w:t>
      </w:r>
      <w:r w:rsidRPr="00E33BD0">
        <w:rPr>
          <w:rFonts w:ascii="Arial" w:eastAsia="Times New Roman" w:hAnsi="Arial" w:cs="Arial"/>
          <w:b/>
          <w:bCs/>
          <w:color w:val="000000"/>
          <w:sz w:val="24"/>
          <w:szCs w:val="24"/>
          <w:lang w:eastAsia="fr-FR"/>
        </w:rPr>
        <w:t>Paramètres</w:t>
      </w:r>
      <w:r w:rsidRPr="00E33BD0">
        <w:rPr>
          <w:rFonts w:ascii="Arial" w:eastAsia="Times New Roman" w:hAnsi="Arial" w:cs="Arial"/>
          <w:color w:val="000000"/>
          <w:sz w:val="24"/>
          <w:szCs w:val="24"/>
          <w:lang w:eastAsia="fr-FR"/>
        </w:rPr>
        <w:t xml:space="preserve">. Vérifiez les paramètres de la machine virtuelle afin de vous assurer qu'elle possède le matériel nécessaire pour fonctionner. Assurez-vous que la machine virtuelle est équipée d'un lecteur CD/DVD. </w:t>
      </w:r>
    </w:p>
    <w:p w:rsidR="00811E1C" w:rsidRPr="00E33BD0" w:rsidRDefault="00E33BD0" w:rsidP="001B1938">
      <w:pPr>
        <w:spacing w:before="100" w:beforeAutospacing="1" w:after="100" w:afterAutospacing="1" w:line="240" w:lineRule="auto"/>
        <w:jc w:val="both"/>
        <w:rPr>
          <w:rFonts w:ascii="Arial" w:eastAsia="Times New Roman" w:hAnsi="Arial" w:cs="Arial"/>
          <w:color w:val="000000"/>
          <w:sz w:val="24"/>
          <w:szCs w:val="24"/>
          <w:lang w:eastAsia="fr-FR"/>
        </w:rPr>
      </w:pPr>
      <w:r w:rsidRPr="00E33BD0">
        <w:rPr>
          <w:rFonts w:ascii="Arial" w:eastAsia="Times New Roman" w:hAnsi="Arial" w:cs="Arial"/>
          <w:color w:val="000000"/>
          <w:sz w:val="24"/>
          <w:szCs w:val="24"/>
          <w:lang w:eastAsia="fr-FR"/>
        </w:rPr>
        <w:t xml:space="preserve">Une fois que vous avez vérifié les paramètres, sélectionnez la machine virtuelle importée et dans la barre d'outils, cliquez sur le bouton </w:t>
      </w:r>
      <w:r w:rsidRPr="00E33BD0">
        <w:rPr>
          <w:rFonts w:ascii="Arial" w:eastAsia="Times New Roman" w:hAnsi="Arial" w:cs="Arial"/>
          <w:b/>
          <w:bCs/>
          <w:color w:val="000000"/>
          <w:sz w:val="24"/>
          <w:szCs w:val="24"/>
          <w:lang w:eastAsia="fr-FR"/>
        </w:rPr>
        <w:t>Démarrer</w:t>
      </w:r>
      <w:r w:rsidRPr="00E33BD0">
        <w:rPr>
          <w:rFonts w:ascii="Arial" w:eastAsia="Times New Roman" w:hAnsi="Arial" w:cs="Arial"/>
          <w:color w:val="000000"/>
          <w:sz w:val="24"/>
          <w:szCs w:val="24"/>
          <w:lang w:eastAsia="fr-FR"/>
        </w:rPr>
        <w:t xml:space="preserve">. Vérifiez que la machine virtuelle fonctionne. </w:t>
      </w:r>
      <w:bookmarkEnd w:id="37"/>
    </w:p>
    <w:p w:rsidR="00E33BD0" w:rsidRPr="00E33BD0" w:rsidRDefault="00E33BD0" w:rsidP="00E33BD0">
      <w:pPr>
        <w:spacing w:before="100" w:beforeAutospacing="1" w:after="100" w:afterAutospacing="1" w:line="240" w:lineRule="auto"/>
        <w:rPr>
          <w:rFonts w:ascii="Helvetica" w:eastAsia="Times New Roman" w:hAnsi="Helvetica" w:cs="Helvetica"/>
          <w:color w:val="000000"/>
          <w:sz w:val="17"/>
          <w:szCs w:val="17"/>
          <w:lang w:eastAsia="fr-FR"/>
        </w:rPr>
      </w:pPr>
    </w:p>
    <w:p w:rsidR="00B86D76" w:rsidRPr="00B3647C" w:rsidRDefault="00B3647C" w:rsidP="00B3647C">
      <w:pPr>
        <w:pStyle w:val="Titre3"/>
        <w:rPr>
          <w:sz w:val="32"/>
          <w:szCs w:val="32"/>
          <w:u w:val="single"/>
        </w:rPr>
      </w:pPr>
      <w:bookmarkStart w:id="44" w:name="_Toc436662460"/>
      <w:bookmarkStart w:id="45" w:name="_Toc437865402"/>
      <w:r w:rsidRPr="00B3647C">
        <w:rPr>
          <w:sz w:val="32"/>
          <w:szCs w:val="32"/>
          <w:u w:val="single"/>
        </w:rPr>
        <w:t>Références bibliographiques</w:t>
      </w:r>
      <w:bookmarkEnd w:id="44"/>
      <w:bookmarkEnd w:id="45"/>
    </w:p>
    <w:p w:rsidR="00B86D76" w:rsidRDefault="00B86D76" w:rsidP="00EA3258">
      <w:pPr>
        <w:jc w:val="both"/>
        <w:rPr>
          <w:rFonts w:ascii="Arial" w:hAnsi="Arial" w:cs="Arial"/>
          <w:sz w:val="24"/>
          <w:szCs w:val="24"/>
        </w:rPr>
      </w:pPr>
    </w:p>
    <w:p w:rsidR="008706C5" w:rsidRPr="00AF33FF" w:rsidRDefault="00A22D3D" w:rsidP="00AF33FF">
      <w:pPr>
        <w:rPr>
          <w:rFonts w:ascii="Arial" w:hAnsi="Arial" w:cs="Arial"/>
          <w:sz w:val="24"/>
          <w:szCs w:val="24"/>
        </w:rPr>
      </w:pPr>
      <w:r w:rsidRPr="00AF33FF">
        <w:rPr>
          <w:rFonts w:ascii="Arial" w:hAnsi="Arial" w:cs="Arial"/>
          <w:sz w:val="24"/>
          <w:szCs w:val="24"/>
        </w:rPr>
        <w:t>http://www.it-connect.fr/augmenter-la-taille-dun-disque-dur-vdi-sous-virtualbox/</w:t>
      </w:r>
    </w:p>
    <w:p w:rsidR="00236D1E" w:rsidRPr="00AF33FF" w:rsidRDefault="006E4D80" w:rsidP="00AF33FF">
      <w:pPr>
        <w:rPr>
          <w:rFonts w:ascii="Arial" w:hAnsi="Arial" w:cs="Arial"/>
          <w:sz w:val="24"/>
          <w:szCs w:val="24"/>
        </w:rPr>
      </w:pPr>
      <w:bookmarkStart w:id="46" w:name="_Toc436662461"/>
      <w:r w:rsidRPr="00AF33FF">
        <w:rPr>
          <w:rFonts w:ascii="Arial" w:hAnsi="Arial" w:cs="Arial"/>
          <w:sz w:val="24"/>
          <w:szCs w:val="24"/>
        </w:rPr>
        <w:t>http://www.it-connect.fr/import-et-export-de-machines-virtuelles-avec-hyper-v/</w:t>
      </w:r>
    </w:p>
    <w:p w:rsidR="006E4D80" w:rsidRDefault="006E4D80" w:rsidP="00AF33FF">
      <w:pPr>
        <w:rPr>
          <w:rFonts w:ascii="Arial" w:hAnsi="Arial" w:cs="Arial"/>
          <w:sz w:val="24"/>
          <w:szCs w:val="24"/>
        </w:rPr>
      </w:pPr>
      <w:r w:rsidRPr="00AF33FF">
        <w:rPr>
          <w:rFonts w:ascii="Arial" w:hAnsi="Arial" w:cs="Arial"/>
          <w:sz w:val="24"/>
          <w:szCs w:val="24"/>
        </w:rPr>
        <w:t>https://rchaffaux.wordpress.com/2012/06/01/hyper-v-r2-ajouter-de-l-espace-224-un-disque-vhd-d-une-machine-virtuelle/</w:t>
      </w:r>
    </w:p>
    <w:p w:rsidR="00AF33FF" w:rsidRPr="00AF33FF" w:rsidRDefault="00AF33FF" w:rsidP="00AF33FF">
      <w:pPr>
        <w:rPr>
          <w:rFonts w:ascii="Arial" w:hAnsi="Arial" w:cs="Arial"/>
          <w:sz w:val="24"/>
          <w:szCs w:val="24"/>
        </w:rPr>
      </w:pPr>
    </w:p>
    <w:p w:rsidR="00B86D76" w:rsidRPr="00B3647C" w:rsidRDefault="00B86D76" w:rsidP="00B3647C">
      <w:pPr>
        <w:pStyle w:val="Titre3"/>
        <w:rPr>
          <w:sz w:val="32"/>
          <w:szCs w:val="32"/>
          <w:u w:val="single"/>
        </w:rPr>
      </w:pPr>
      <w:bookmarkStart w:id="47" w:name="_Toc437865403"/>
      <w:r w:rsidRPr="00B3647C">
        <w:rPr>
          <w:sz w:val="32"/>
          <w:szCs w:val="32"/>
          <w:u w:val="single"/>
        </w:rPr>
        <w:t>Conclusion sur le travail réalisé</w:t>
      </w:r>
      <w:bookmarkEnd w:id="46"/>
      <w:bookmarkEnd w:id="47"/>
    </w:p>
    <w:p w:rsidR="00B86D76" w:rsidRDefault="00B86D76" w:rsidP="00EA3258">
      <w:pPr>
        <w:jc w:val="both"/>
        <w:rPr>
          <w:rFonts w:ascii="Arial" w:hAnsi="Arial" w:cs="Arial"/>
          <w:sz w:val="24"/>
          <w:szCs w:val="24"/>
        </w:rPr>
      </w:pPr>
    </w:p>
    <w:p w:rsidR="00B40BB5" w:rsidRDefault="006E4D80" w:rsidP="00EA3258">
      <w:pPr>
        <w:jc w:val="both"/>
        <w:rPr>
          <w:rFonts w:ascii="Arial" w:hAnsi="Arial" w:cs="Arial"/>
          <w:sz w:val="24"/>
          <w:szCs w:val="24"/>
        </w:rPr>
      </w:pPr>
      <w:r>
        <w:rPr>
          <w:rFonts w:ascii="Arial" w:hAnsi="Arial" w:cs="Arial"/>
          <w:sz w:val="24"/>
          <w:szCs w:val="24"/>
        </w:rPr>
        <w:t>Après avoir comparé nos hyperviseurs nous sommes donc décider de choisir le meilleur hyperviseur parmi les trois. Virtual box est un bon outil pur créer des machines virtuelles car il est gratuit, en français et surtout très facile à prendre ne main par des nouveaux utilisateurs qui ne connaissent pas beaucoup la virtualisation</w:t>
      </w:r>
      <w:r w:rsidR="00B06B7E">
        <w:rPr>
          <w:rFonts w:ascii="Arial" w:hAnsi="Arial" w:cs="Arial"/>
          <w:sz w:val="24"/>
          <w:szCs w:val="24"/>
        </w:rPr>
        <w:t>.</w:t>
      </w:r>
    </w:p>
    <w:p w:rsidR="006E4D80" w:rsidRPr="00B86D76" w:rsidRDefault="006E4D80" w:rsidP="00EA3258">
      <w:pPr>
        <w:jc w:val="both"/>
        <w:rPr>
          <w:rFonts w:ascii="Arial" w:hAnsi="Arial" w:cs="Arial"/>
          <w:sz w:val="24"/>
          <w:szCs w:val="24"/>
        </w:rPr>
      </w:pPr>
    </w:p>
    <w:sectPr w:rsidR="006E4D80" w:rsidRPr="00B86D76" w:rsidSect="008466A7">
      <w:footerReference w:type="default" r:id="rId8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4D3" w:rsidRDefault="001B64D3" w:rsidP="008C71B7">
      <w:pPr>
        <w:spacing w:after="0" w:line="240" w:lineRule="auto"/>
      </w:pPr>
      <w:r>
        <w:separator/>
      </w:r>
    </w:p>
  </w:endnote>
  <w:endnote w:type="continuationSeparator" w:id="1">
    <w:p w:rsidR="001B64D3" w:rsidRDefault="001B64D3" w:rsidP="008C7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8136"/>
      <w:docPartObj>
        <w:docPartGallery w:val="Page Numbers (Bottom of Page)"/>
        <w:docPartUnique/>
      </w:docPartObj>
    </w:sdtPr>
    <w:sdtContent>
      <w:p w:rsidR="002C228D" w:rsidRDefault="00E90CC7">
        <w:pPr>
          <w:pStyle w:val="Pieddepage"/>
        </w:pPr>
        <w:r w:rsidRPr="00E90CC7">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3076"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3076">
                <w:txbxContent>
                  <w:p w:rsidR="002C228D" w:rsidRDefault="00E90CC7">
                    <w:pPr>
                      <w:jc w:val="center"/>
                      <w:rPr>
                        <w:color w:val="4F81BD" w:themeColor="accent1"/>
                      </w:rPr>
                    </w:pPr>
                    <w:r w:rsidRPr="00E90CC7">
                      <w:fldChar w:fldCharType="begin"/>
                    </w:r>
                    <w:r w:rsidR="00516F20">
                      <w:instrText xml:space="preserve"> PAGE    \* MERGEFORMAT </w:instrText>
                    </w:r>
                    <w:r w:rsidRPr="00E90CC7">
                      <w:fldChar w:fldCharType="separate"/>
                    </w:r>
                    <w:r w:rsidR="00632B9B" w:rsidRPr="00632B9B">
                      <w:rPr>
                        <w:noProof/>
                        <w:color w:val="4F81BD" w:themeColor="accent1"/>
                      </w:rPr>
                      <w:t>6</w:t>
                    </w:r>
                    <w:r>
                      <w:rPr>
                        <w:noProof/>
                        <w:color w:val="4F81BD" w:themeColor="accent1"/>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4D3" w:rsidRDefault="001B64D3" w:rsidP="008C71B7">
      <w:pPr>
        <w:spacing w:after="0" w:line="240" w:lineRule="auto"/>
      </w:pPr>
      <w:r>
        <w:separator/>
      </w:r>
    </w:p>
  </w:footnote>
  <w:footnote w:type="continuationSeparator" w:id="1">
    <w:p w:rsidR="001B64D3" w:rsidRDefault="001B64D3" w:rsidP="008C7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182"/>
    <w:multiLevelType w:val="hybridMultilevel"/>
    <w:tmpl w:val="B1CA02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0748AF"/>
    <w:multiLevelType w:val="hybridMultilevel"/>
    <w:tmpl w:val="3398DD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EE102C"/>
    <w:multiLevelType w:val="multilevel"/>
    <w:tmpl w:val="2FD8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E3D6C"/>
    <w:multiLevelType w:val="hybridMultilevel"/>
    <w:tmpl w:val="46628D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200902"/>
    <w:multiLevelType w:val="multilevel"/>
    <w:tmpl w:val="A72E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74765"/>
    <w:multiLevelType w:val="hybridMultilevel"/>
    <w:tmpl w:val="4412C0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9B20135"/>
    <w:multiLevelType w:val="hybridMultilevel"/>
    <w:tmpl w:val="FE92ED06"/>
    <w:lvl w:ilvl="0" w:tplc="040C0003">
      <w:start w:val="1"/>
      <w:numFmt w:val="bullet"/>
      <w:lvlText w:val="o"/>
      <w:lvlJc w:val="left"/>
      <w:pPr>
        <w:ind w:left="1160" w:hanging="360"/>
      </w:pPr>
      <w:rPr>
        <w:rFonts w:ascii="Courier New" w:hAnsi="Courier New" w:cs="Courier New" w:hint="default"/>
      </w:rPr>
    </w:lvl>
    <w:lvl w:ilvl="1" w:tplc="040C0003" w:tentative="1">
      <w:start w:val="1"/>
      <w:numFmt w:val="bullet"/>
      <w:lvlText w:val="o"/>
      <w:lvlJc w:val="left"/>
      <w:pPr>
        <w:ind w:left="1880" w:hanging="360"/>
      </w:pPr>
      <w:rPr>
        <w:rFonts w:ascii="Courier New" w:hAnsi="Courier New" w:cs="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cs="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cs="Courier New" w:hint="default"/>
      </w:rPr>
    </w:lvl>
    <w:lvl w:ilvl="8" w:tplc="040C0005" w:tentative="1">
      <w:start w:val="1"/>
      <w:numFmt w:val="bullet"/>
      <w:lvlText w:val=""/>
      <w:lvlJc w:val="left"/>
      <w:pPr>
        <w:ind w:left="6920" w:hanging="360"/>
      </w:pPr>
      <w:rPr>
        <w:rFonts w:ascii="Wingdings" w:hAnsi="Wingdings" w:hint="default"/>
      </w:rPr>
    </w:lvl>
  </w:abstractNum>
  <w:abstractNum w:abstractNumId="7">
    <w:nsid w:val="24E068B8"/>
    <w:multiLevelType w:val="hybridMultilevel"/>
    <w:tmpl w:val="5270F1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0F4F66"/>
    <w:multiLevelType w:val="hybridMultilevel"/>
    <w:tmpl w:val="6C020B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1B1FCA"/>
    <w:multiLevelType w:val="multilevel"/>
    <w:tmpl w:val="690C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86CA4"/>
    <w:multiLevelType w:val="hybridMultilevel"/>
    <w:tmpl w:val="43B01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A9637F"/>
    <w:multiLevelType w:val="hybridMultilevel"/>
    <w:tmpl w:val="9FBA53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BB4506"/>
    <w:multiLevelType w:val="hybridMultilevel"/>
    <w:tmpl w:val="8228C6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4C3407"/>
    <w:multiLevelType w:val="hybridMultilevel"/>
    <w:tmpl w:val="C122B572"/>
    <w:lvl w:ilvl="0" w:tplc="2D30E2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FD6F5B"/>
    <w:multiLevelType w:val="multilevel"/>
    <w:tmpl w:val="8964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E63698"/>
    <w:multiLevelType w:val="hybridMultilevel"/>
    <w:tmpl w:val="3962D8BC"/>
    <w:lvl w:ilvl="0" w:tplc="040C0003">
      <w:start w:val="1"/>
      <w:numFmt w:val="bullet"/>
      <w:lvlText w:val="o"/>
      <w:lvlJc w:val="left"/>
      <w:pPr>
        <w:ind w:left="1160" w:hanging="360"/>
      </w:pPr>
      <w:rPr>
        <w:rFonts w:ascii="Courier New" w:hAnsi="Courier New" w:cs="Courier New" w:hint="default"/>
      </w:rPr>
    </w:lvl>
    <w:lvl w:ilvl="1" w:tplc="040C0003" w:tentative="1">
      <w:start w:val="1"/>
      <w:numFmt w:val="bullet"/>
      <w:lvlText w:val="o"/>
      <w:lvlJc w:val="left"/>
      <w:pPr>
        <w:ind w:left="1880" w:hanging="360"/>
      </w:pPr>
      <w:rPr>
        <w:rFonts w:ascii="Courier New" w:hAnsi="Courier New" w:cs="Courier New" w:hint="default"/>
      </w:rPr>
    </w:lvl>
    <w:lvl w:ilvl="2" w:tplc="040C0005" w:tentative="1">
      <w:start w:val="1"/>
      <w:numFmt w:val="bullet"/>
      <w:lvlText w:val=""/>
      <w:lvlJc w:val="left"/>
      <w:pPr>
        <w:ind w:left="2600" w:hanging="360"/>
      </w:pPr>
      <w:rPr>
        <w:rFonts w:ascii="Wingdings" w:hAnsi="Wingdings" w:hint="default"/>
      </w:rPr>
    </w:lvl>
    <w:lvl w:ilvl="3" w:tplc="040C0001" w:tentative="1">
      <w:start w:val="1"/>
      <w:numFmt w:val="bullet"/>
      <w:lvlText w:val=""/>
      <w:lvlJc w:val="left"/>
      <w:pPr>
        <w:ind w:left="3320" w:hanging="360"/>
      </w:pPr>
      <w:rPr>
        <w:rFonts w:ascii="Symbol" w:hAnsi="Symbol" w:hint="default"/>
      </w:rPr>
    </w:lvl>
    <w:lvl w:ilvl="4" w:tplc="040C0003" w:tentative="1">
      <w:start w:val="1"/>
      <w:numFmt w:val="bullet"/>
      <w:lvlText w:val="o"/>
      <w:lvlJc w:val="left"/>
      <w:pPr>
        <w:ind w:left="4040" w:hanging="360"/>
      </w:pPr>
      <w:rPr>
        <w:rFonts w:ascii="Courier New" w:hAnsi="Courier New" w:cs="Courier New" w:hint="default"/>
      </w:rPr>
    </w:lvl>
    <w:lvl w:ilvl="5" w:tplc="040C0005" w:tentative="1">
      <w:start w:val="1"/>
      <w:numFmt w:val="bullet"/>
      <w:lvlText w:val=""/>
      <w:lvlJc w:val="left"/>
      <w:pPr>
        <w:ind w:left="4760" w:hanging="360"/>
      </w:pPr>
      <w:rPr>
        <w:rFonts w:ascii="Wingdings" w:hAnsi="Wingdings" w:hint="default"/>
      </w:rPr>
    </w:lvl>
    <w:lvl w:ilvl="6" w:tplc="040C0001" w:tentative="1">
      <w:start w:val="1"/>
      <w:numFmt w:val="bullet"/>
      <w:lvlText w:val=""/>
      <w:lvlJc w:val="left"/>
      <w:pPr>
        <w:ind w:left="5480" w:hanging="360"/>
      </w:pPr>
      <w:rPr>
        <w:rFonts w:ascii="Symbol" w:hAnsi="Symbol" w:hint="default"/>
      </w:rPr>
    </w:lvl>
    <w:lvl w:ilvl="7" w:tplc="040C0003" w:tentative="1">
      <w:start w:val="1"/>
      <w:numFmt w:val="bullet"/>
      <w:lvlText w:val="o"/>
      <w:lvlJc w:val="left"/>
      <w:pPr>
        <w:ind w:left="6200" w:hanging="360"/>
      </w:pPr>
      <w:rPr>
        <w:rFonts w:ascii="Courier New" w:hAnsi="Courier New" w:cs="Courier New" w:hint="default"/>
      </w:rPr>
    </w:lvl>
    <w:lvl w:ilvl="8" w:tplc="040C0005" w:tentative="1">
      <w:start w:val="1"/>
      <w:numFmt w:val="bullet"/>
      <w:lvlText w:val=""/>
      <w:lvlJc w:val="left"/>
      <w:pPr>
        <w:ind w:left="6920" w:hanging="360"/>
      </w:pPr>
      <w:rPr>
        <w:rFonts w:ascii="Wingdings" w:hAnsi="Wingdings" w:hint="default"/>
      </w:rPr>
    </w:lvl>
  </w:abstractNum>
  <w:abstractNum w:abstractNumId="16">
    <w:nsid w:val="76C41035"/>
    <w:multiLevelType w:val="multilevel"/>
    <w:tmpl w:val="FE8E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579DE"/>
    <w:multiLevelType w:val="multilevel"/>
    <w:tmpl w:val="39F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6"/>
  </w:num>
  <w:num w:numId="5">
    <w:abstractNumId w:val="15"/>
  </w:num>
  <w:num w:numId="6">
    <w:abstractNumId w:val="8"/>
  </w:num>
  <w:num w:numId="7">
    <w:abstractNumId w:val="12"/>
  </w:num>
  <w:num w:numId="8">
    <w:abstractNumId w:val="1"/>
  </w:num>
  <w:num w:numId="9">
    <w:abstractNumId w:val="3"/>
  </w:num>
  <w:num w:numId="10">
    <w:abstractNumId w:val="2"/>
  </w:num>
  <w:num w:numId="11">
    <w:abstractNumId w:val="11"/>
  </w:num>
  <w:num w:numId="12">
    <w:abstractNumId w:val="7"/>
  </w:num>
  <w:num w:numId="13">
    <w:abstractNumId w:val="13"/>
  </w:num>
  <w:num w:numId="14">
    <w:abstractNumId w:val="4"/>
  </w:num>
  <w:num w:numId="15">
    <w:abstractNumId w:val="9"/>
  </w:num>
  <w:num w:numId="16">
    <w:abstractNumId w:val="14"/>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3078"/>
    <o:shapelayout v:ext="edit">
      <o:idmap v:ext="edit" data="3"/>
    </o:shapelayout>
  </w:hdrShapeDefaults>
  <w:footnotePr>
    <w:footnote w:id="0"/>
    <w:footnote w:id="1"/>
  </w:footnotePr>
  <w:endnotePr>
    <w:endnote w:id="0"/>
    <w:endnote w:id="1"/>
  </w:endnotePr>
  <w:compat/>
  <w:rsids>
    <w:rsidRoot w:val="00D3633C"/>
    <w:rsid w:val="00007BE6"/>
    <w:rsid w:val="0003587F"/>
    <w:rsid w:val="00042B20"/>
    <w:rsid w:val="00081486"/>
    <w:rsid w:val="00082133"/>
    <w:rsid w:val="000A1B67"/>
    <w:rsid w:val="000B067E"/>
    <w:rsid w:val="000C5C63"/>
    <w:rsid w:val="000D0461"/>
    <w:rsid w:val="000E373F"/>
    <w:rsid w:val="00103D0B"/>
    <w:rsid w:val="00105E61"/>
    <w:rsid w:val="00114AA4"/>
    <w:rsid w:val="00116277"/>
    <w:rsid w:val="00162E10"/>
    <w:rsid w:val="001649A5"/>
    <w:rsid w:val="00193826"/>
    <w:rsid w:val="001A72FB"/>
    <w:rsid w:val="001B1938"/>
    <w:rsid w:val="001B1C7F"/>
    <w:rsid w:val="001B64D3"/>
    <w:rsid w:val="001D5744"/>
    <w:rsid w:val="00233686"/>
    <w:rsid w:val="0023503F"/>
    <w:rsid w:val="00236D1E"/>
    <w:rsid w:val="00255411"/>
    <w:rsid w:val="00274E48"/>
    <w:rsid w:val="00275239"/>
    <w:rsid w:val="002C228D"/>
    <w:rsid w:val="002E2588"/>
    <w:rsid w:val="002E570C"/>
    <w:rsid w:val="00302EA7"/>
    <w:rsid w:val="00316658"/>
    <w:rsid w:val="003303B5"/>
    <w:rsid w:val="0033543D"/>
    <w:rsid w:val="0035445C"/>
    <w:rsid w:val="00355A3D"/>
    <w:rsid w:val="00355DF0"/>
    <w:rsid w:val="00394698"/>
    <w:rsid w:val="00397707"/>
    <w:rsid w:val="003A602A"/>
    <w:rsid w:val="003D15B9"/>
    <w:rsid w:val="003D64E4"/>
    <w:rsid w:val="003F5496"/>
    <w:rsid w:val="004049F5"/>
    <w:rsid w:val="004319B2"/>
    <w:rsid w:val="00440634"/>
    <w:rsid w:val="00452AA5"/>
    <w:rsid w:val="0045405B"/>
    <w:rsid w:val="004555A7"/>
    <w:rsid w:val="004601AA"/>
    <w:rsid w:val="004605AF"/>
    <w:rsid w:val="004717F5"/>
    <w:rsid w:val="00482B46"/>
    <w:rsid w:val="00484211"/>
    <w:rsid w:val="00484485"/>
    <w:rsid w:val="004A39C2"/>
    <w:rsid w:val="004B40F8"/>
    <w:rsid w:val="004D757D"/>
    <w:rsid w:val="00510262"/>
    <w:rsid w:val="00516F20"/>
    <w:rsid w:val="00581700"/>
    <w:rsid w:val="005827FE"/>
    <w:rsid w:val="005A30BE"/>
    <w:rsid w:val="005B5B95"/>
    <w:rsid w:val="005C4230"/>
    <w:rsid w:val="005D1EDF"/>
    <w:rsid w:val="005D21BF"/>
    <w:rsid w:val="005D6A2B"/>
    <w:rsid w:val="005E3DA7"/>
    <w:rsid w:val="005F5D57"/>
    <w:rsid w:val="005F799A"/>
    <w:rsid w:val="0060222F"/>
    <w:rsid w:val="0061732E"/>
    <w:rsid w:val="006247DE"/>
    <w:rsid w:val="00632B9B"/>
    <w:rsid w:val="006350EC"/>
    <w:rsid w:val="006523B2"/>
    <w:rsid w:val="00670A90"/>
    <w:rsid w:val="00680819"/>
    <w:rsid w:val="006872AE"/>
    <w:rsid w:val="006C2186"/>
    <w:rsid w:val="006C7292"/>
    <w:rsid w:val="006D34BF"/>
    <w:rsid w:val="006E4D80"/>
    <w:rsid w:val="006F3877"/>
    <w:rsid w:val="007072D3"/>
    <w:rsid w:val="00731B1E"/>
    <w:rsid w:val="00732FA6"/>
    <w:rsid w:val="00740FD4"/>
    <w:rsid w:val="00785F67"/>
    <w:rsid w:val="00790BF6"/>
    <w:rsid w:val="00791502"/>
    <w:rsid w:val="0079439B"/>
    <w:rsid w:val="007A12B8"/>
    <w:rsid w:val="007C0CA5"/>
    <w:rsid w:val="007C185D"/>
    <w:rsid w:val="007D4A06"/>
    <w:rsid w:val="007E3808"/>
    <w:rsid w:val="007F14B8"/>
    <w:rsid w:val="00802CB7"/>
    <w:rsid w:val="00811E1C"/>
    <w:rsid w:val="008213E5"/>
    <w:rsid w:val="00837360"/>
    <w:rsid w:val="008466A7"/>
    <w:rsid w:val="008706C5"/>
    <w:rsid w:val="008A3236"/>
    <w:rsid w:val="008C71B7"/>
    <w:rsid w:val="008D164A"/>
    <w:rsid w:val="008F3EC8"/>
    <w:rsid w:val="008F45B5"/>
    <w:rsid w:val="008F79D5"/>
    <w:rsid w:val="00902CDE"/>
    <w:rsid w:val="0091104E"/>
    <w:rsid w:val="009114B1"/>
    <w:rsid w:val="0092702B"/>
    <w:rsid w:val="00982EE2"/>
    <w:rsid w:val="00986CF1"/>
    <w:rsid w:val="009900C8"/>
    <w:rsid w:val="009A0C42"/>
    <w:rsid w:val="009B1B62"/>
    <w:rsid w:val="009B200A"/>
    <w:rsid w:val="009F50AF"/>
    <w:rsid w:val="00A00DCD"/>
    <w:rsid w:val="00A141F5"/>
    <w:rsid w:val="00A22D3D"/>
    <w:rsid w:val="00A251DD"/>
    <w:rsid w:val="00A255C4"/>
    <w:rsid w:val="00A26021"/>
    <w:rsid w:val="00A75B6A"/>
    <w:rsid w:val="00A95DAA"/>
    <w:rsid w:val="00A97E8C"/>
    <w:rsid w:val="00AD77FE"/>
    <w:rsid w:val="00AE095E"/>
    <w:rsid w:val="00AE7F99"/>
    <w:rsid w:val="00AF33FF"/>
    <w:rsid w:val="00B062FA"/>
    <w:rsid w:val="00B06B7E"/>
    <w:rsid w:val="00B12592"/>
    <w:rsid w:val="00B1421E"/>
    <w:rsid w:val="00B14BCA"/>
    <w:rsid w:val="00B300B9"/>
    <w:rsid w:val="00B32BE4"/>
    <w:rsid w:val="00B3647C"/>
    <w:rsid w:val="00B40BB5"/>
    <w:rsid w:val="00B5088B"/>
    <w:rsid w:val="00B66282"/>
    <w:rsid w:val="00B85E0D"/>
    <w:rsid w:val="00B86D76"/>
    <w:rsid w:val="00BA38CC"/>
    <w:rsid w:val="00BF6BBE"/>
    <w:rsid w:val="00C01E47"/>
    <w:rsid w:val="00C16135"/>
    <w:rsid w:val="00C85160"/>
    <w:rsid w:val="00C94221"/>
    <w:rsid w:val="00CA55D0"/>
    <w:rsid w:val="00CD6B61"/>
    <w:rsid w:val="00CF4D1C"/>
    <w:rsid w:val="00D27AF2"/>
    <w:rsid w:val="00D3633C"/>
    <w:rsid w:val="00D52C8D"/>
    <w:rsid w:val="00D60DD6"/>
    <w:rsid w:val="00D721D0"/>
    <w:rsid w:val="00D76679"/>
    <w:rsid w:val="00D77B58"/>
    <w:rsid w:val="00D85451"/>
    <w:rsid w:val="00D91555"/>
    <w:rsid w:val="00DA0444"/>
    <w:rsid w:val="00DC03C5"/>
    <w:rsid w:val="00E15807"/>
    <w:rsid w:val="00E2503C"/>
    <w:rsid w:val="00E33BD0"/>
    <w:rsid w:val="00E45DF3"/>
    <w:rsid w:val="00E529A4"/>
    <w:rsid w:val="00E64509"/>
    <w:rsid w:val="00E853E9"/>
    <w:rsid w:val="00E86E1A"/>
    <w:rsid w:val="00E90CC7"/>
    <w:rsid w:val="00E93202"/>
    <w:rsid w:val="00EA3258"/>
    <w:rsid w:val="00EC5506"/>
    <w:rsid w:val="00ED03C8"/>
    <w:rsid w:val="00F03F85"/>
    <w:rsid w:val="00F06629"/>
    <w:rsid w:val="00F10504"/>
    <w:rsid w:val="00F17D99"/>
    <w:rsid w:val="00F424C1"/>
    <w:rsid w:val="00F551E2"/>
    <w:rsid w:val="00F638A2"/>
    <w:rsid w:val="00F8025A"/>
    <w:rsid w:val="00F971C1"/>
    <w:rsid w:val="00FB58F6"/>
    <w:rsid w:val="00FC0F49"/>
    <w:rsid w:val="00FC5B34"/>
    <w:rsid w:val="00FC6A85"/>
    <w:rsid w:val="00FC6F5D"/>
    <w:rsid w:val="00FF11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B5"/>
  </w:style>
  <w:style w:type="paragraph" w:styleId="Titre1">
    <w:name w:val="heading 1"/>
    <w:basedOn w:val="Normal"/>
    <w:next w:val="Normal"/>
    <w:link w:val="Titre1Car"/>
    <w:uiPriority w:val="9"/>
    <w:qFormat/>
    <w:rsid w:val="00B508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71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C71B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75B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466A7"/>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466A7"/>
    <w:rPr>
      <w:rFonts w:eastAsiaTheme="minorEastAsia"/>
    </w:rPr>
  </w:style>
  <w:style w:type="paragraph" w:styleId="Textedebulles">
    <w:name w:val="Balloon Text"/>
    <w:basedOn w:val="Normal"/>
    <w:link w:val="TextedebullesCar"/>
    <w:uiPriority w:val="99"/>
    <w:semiHidden/>
    <w:unhideWhenUsed/>
    <w:rsid w:val="008466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66A7"/>
    <w:rPr>
      <w:rFonts w:ascii="Tahoma" w:hAnsi="Tahoma" w:cs="Tahoma"/>
      <w:sz w:val="16"/>
      <w:szCs w:val="16"/>
    </w:rPr>
  </w:style>
  <w:style w:type="paragraph" w:styleId="En-tte">
    <w:name w:val="header"/>
    <w:basedOn w:val="Normal"/>
    <w:link w:val="En-tteCar"/>
    <w:uiPriority w:val="99"/>
    <w:semiHidden/>
    <w:unhideWhenUsed/>
    <w:rsid w:val="008C71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71B7"/>
  </w:style>
  <w:style w:type="paragraph" w:styleId="Pieddepage">
    <w:name w:val="footer"/>
    <w:basedOn w:val="Normal"/>
    <w:link w:val="PieddepageCar"/>
    <w:uiPriority w:val="99"/>
    <w:unhideWhenUsed/>
    <w:rsid w:val="008C71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71B7"/>
  </w:style>
  <w:style w:type="character" w:customStyle="1" w:styleId="Titre2Car">
    <w:name w:val="Titre 2 Car"/>
    <w:basedOn w:val="Policepardfaut"/>
    <w:link w:val="Titre2"/>
    <w:uiPriority w:val="9"/>
    <w:rsid w:val="008C71B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C71B7"/>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B5088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B5088B"/>
    <w:pPr>
      <w:outlineLvl w:val="9"/>
    </w:pPr>
  </w:style>
  <w:style w:type="paragraph" w:styleId="TM3">
    <w:name w:val="toc 3"/>
    <w:basedOn w:val="Normal"/>
    <w:next w:val="Normal"/>
    <w:autoRedefine/>
    <w:uiPriority w:val="39"/>
    <w:unhideWhenUsed/>
    <w:qFormat/>
    <w:rsid w:val="00302EA7"/>
    <w:pPr>
      <w:tabs>
        <w:tab w:val="right" w:leader="dot" w:pos="9062"/>
      </w:tabs>
      <w:spacing w:after="100"/>
      <w:ind w:left="440"/>
    </w:pPr>
  </w:style>
  <w:style w:type="paragraph" w:styleId="TM2">
    <w:name w:val="toc 2"/>
    <w:basedOn w:val="Normal"/>
    <w:next w:val="Normal"/>
    <w:autoRedefine/>
    <w:uiPriority w:val="39"/>
    <w:unhideWhenUsed/>
    <w:qFormat/>
    <w:rsid w:val="00B5088B"/>
    <w:pPr>
      <w:spacing w:after="100"/>
      <w:ind w:left="220"/>
    </w:pPr>
  </w:style>
  <w:style w:type="character" w:styleId="Lienhypertexte">
    <w:name w:val="Hyperlink"/>
    <w:basedOn w:val="Policepardfaut"/>
    <w:uiPriority w:val="99"/>
    <w:unhideWhenUsed/>
    <w:rsid w:val="00B5088B"/>
    <w:rPr>
      <w:color w:val="0000FF" w:themeColor="hyperlink"/>
      <w:u w:val="single"/>
    </w:rPr>
  </w:style>
  <w:style w:type="paragraph" w:styleId="TM1">
    <w:name w:val="toc 1"/>
    <w:basedOn w:val="Normal"/>
    <w:next w:val="Normal"/>
    <w:autoRedefine/>
    <w:uiPriority w:val="39"/>
    <w:unhideWhenUsed/>
    <w:qFormat/>
    <w:rsid w:val="00B5088B"/>
    <w:pPr>
      <w:spacing w:after="100"/>
    </w:pPr>
    <w:rPr>
      <w:rFonts w:eastAsiaTheme="minorEastAsia"/>
    </w:rPr>
  </w:style>
  <w:style w:type="character" w:customStyle="1" w:styleId="Titre4Car">
    <w:name w:val="Titre 4 Car"/>
    <w:basedOn w:val="Policepardfaut"/>
    <w:link w:val="Titre4"/>
    <w:uiPriority w:val="9"/>
    <w:rsid w:val="00A75B6A"/>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A75B6A"/>
    <w:pPr>
      <w:ind w:left="720"/>
      <w:contextualSpacing/>
    </w:pPr>
  </w:style>
  <w:style w:type="character" w:styleId="lev">
    <w:name w:val="Strong"/>
    <w:basedOn w:val="Policepardfaut"/>
    <w:uiPriority w:val="22"/>
    <w:qFormat/>
    <w:rsid w:val="0060222F"/>
    <w:rPr>
      <w:b/>
      <w:bCs/>
      <w:color w:val="333333"/>
    </w:rPr>
  </w:style>
  <w:style w:type="paragraph" w:styleId="NormalWeb">
    <w:name w:val="Normal (Web)"/>
    <w:basedOn w:val="Normal"/>
    <w:uiPriority w:val="99"/>
    <w:unhideWhenUsed/>
    <w:rsid w:val="0060222F"/>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crayon-v2">
    <w:name w:val="crayon-v2"/>
    <w:basedOn w:val="Policepardfaut"/>
    <w:rsid w:val="00B12592"/>
  </w:style>
  <w:style w:type="character" w:customStyle="1" w:styleId="crayon-sy2">
    <w:name w:val="crayon-sy2"/>
    <w:basedOn w:val="Policepardfaut"/>
    <w:rsid w:val="00B12592"/>
  </w:style>
  <w:style w:type="character" w:customStyle="1" w:styleId="crayon-e2">
    <w:name w:val="crayon-e2"/>
    <w:basedOn w:val="Policepardfaut"/>
    <w:rsid w:val="00B12592"/>
  </w:style>
  <w:style w:type="character" w:customStyle="1" w:styleId="crayon-h2">
    <w:name w:val="crayon-h2"/>
    <w:basedOn w:val="Policepardfaut"/>
    <w:rsid w:val="00B12592"/>
  </w:style>
  <w:style w:type="character" w:customStyle="1" w:styleId="crayon-o2">
    <w:name w:val="crayon-o2"/>
    <w:basedOn w:val="Policepardfaut"/>
    <w:rsid w:val="00B12592"/>
  </w:style>
  <w:style w:type="paragraph" w:customStyle="1" w:styleId="toctitle">
    <w:name w:val="toc_title"/>
    <w:basedOn w:val="Normal"/>
    <w:rsid w:val="00C8516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ctoggle">
    <w:name w:val="toc_toggle"/>
    <w:basedOn w:val="Policepardfaut"/>
    <w:rsid w:val="00C85160"/>
  </w:style>
  <w:style w:type="table" w:styleId="Grilledutableau">
    <w:name w:val="Table Grid"/>
    <w:basedOn w:val="TableauNormal"/>
    <w:uiPriority w:val="59"/>
    <w:rsid w:val="00116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791458">
      <w:bodyDiv w:val="1"/>
      <w:marLeft w:val="0"/>
      <w:marRight w:val="0"/>
      <w:marTop w:val="0"/>
      <w:marBottom w:val="0"/>
      <w:divBdr>
        <w:top w:val="none" w:sz="0" w:space="0" w:color="auto"/>
        <w:left w:val="none" w:sz="0" w:space="0" w:color="auto"/>
        <w:bottom w:val="none" w:sz="0" w:space="0" w:color="auto"/>
        <w:right w:val="none" w:sz="0" w:space="0" w:color="auto"/>
      </w:divBdr>
      <w:divsChild>
        <w:div w:id="1279793171">
          <w:marLeft w:val="0"/>
          <w:marRight w:val="0"/>
          <w:marTop w:val="100"/>
          <w:marBottom w:val="100"/>
          <w:divBdr>
            <w:top w:val="none" w:sz="0" w:space="0" w:color="auto"/>
            <w:left w:val="none" w:sz="0" w:space="0" w:color="auto"/>
            <w:bottom w:val="none" w:sz="0" w:space="0" w:color="auto"/>
            <w:right w:val="none" w:sz="0" w:space="0" w:color="auto"/>
          </w:divBdr>
          <w:divsChild>
            <w:div w:id="1431049216">
              <w:marLeft w:val="0"/>
              <w:marRight w:val="0"/>
              <w:marTop w:val="100"/>
              <w:marBottom w:val="100"/>
              <w:divBdr>
                <w:top w:val="none" w:sz="0" w:space="0" w:color="auto"/>
                <w:left w:val="none" w:sz="0" w:space="0" w:color="auto"/>
                <w:bottom w:val="none" w:sz="0" w:space="0" w:color="auto"/>
                <w:right w:val="none" w:sz="0" w:space="0" w:color="auto"/>
              </w:divBdr>
              <w:divsChild>
                <w:div w:id="393163071">
                  <w:marLeft w:val="0"/>
                  <w:marRight w:val="0"/>
                  <w:marTop w:val="0"/>
                  <w:marBottom w:val="100"/>
                  <w:divBdr>
                    <w:top w:val="none" w:sz="0" w:space="0" w:color="auto"/>
                    <w:left w:val="none" w:sz="0" w:space="0" w:color="auto"/>
                    <w:bottom w:val="none" w:sz="0" w:space="0" w:color="auto"/>
                    <w:right w:val="none" w:sz="0" w:space="0" w:color="auto"/>
                  </w:divBdr>
                  <w:divsChild>
                    <w:div w:id="833961165">
                      <w:marLeft w:val="0"/>
                      <w:marRight w:val="0"/>
                      <w:marTop w:val="100"/>
                      <w:marBottom w:val="100"/>
                      <w:divBdr>
                        <w:top w:val="none" w:sz="0" w:space="0" w:color="auto"/>
                        <w:left w:val="none" w:sz="0" w:space="0" w:color="auto"/>
                        <w:bottom w:val="none" w:sz="0" w:space="0" w:color="auto"/>
                        <w:right w:val="none" w:sz="0" w:space="0" w:color="auto"/>
                      </w:divBdr>
                      <w:divsChild>
                        <w:div w:id="237718695">
                          <w:marLeft w:val="0"/>
                          <w:marRight w:val="0"/>
                          <w:marTop w:val="0"/>
                          <w:marBottom w:val="0"/>
                          <w:divBdr>
                            <w:top w:val="none" w:sz="0" w:space="0" w:color="auto"/>
                            <w:left w:val="none" w:sz="0" w:space="0" w:color="auto"/>
                            <w:bottom w:val="none" w:sz="0" w:space="0" w:color="auto"/>
                            <w:right w:val="none" w:sz="0" w:space="0" w:color="auto"/>
                          </w:divBdr>
                          <w:divsChild>
                            <w:div w:id="837188797">
                              <w:marLeft w:val="0"/>
                              <w:marRight w:val="0"/>
                              <w:marTop w:val="0"/>
                              <w:marBottom w:val="0"/>
                              <w:divBdr>
                                <w:top w:val="none" w:sz="0" w:space="0" w:color="auto"/>
                                <w:left w:val="none" w:sz="0" w:space="0" w:color="auto"/>
                                <w:bottom w:val="none" w:sz="0" w:space="0" w:color="auto"/>
                                <w:right w:val="none" w:sz="0" w:space="0" w:color="auto"/>
                              </w:divBdr>
                              <w:divsChild>
                                <w:div w:id="3167910">
                                  <w:marLeft w:val="0"/>
                                  <w:marRight w:val="0"/>
                                  <w:marTop w:val="164"/>
                                  <w:marBottom w:val="0"/>
                                  <w:divBdr>
                                    <w:top w:val="none" w:sz="0" w:space="0" w:color="auto"/>
                                    <w:left w:val="none" w:sz="0" w:space="0" w:color="auto"/>
                                    <w:bottom w:val="none" w:sz="0" w:space="0" w:color="auto"/>
                                    <w:right w:val="none" w:sz="0" w:space="0" w:color="auto"/>
                                  </w:divBdr>
                                  <w:divsChild>
                                    <w:div w:id="1089545035">
                                      <w:marLeft w:val="218"/>
                                      <w:marRight w:val="218"/>
                                      <w:marTop w:val="0"/>
                                      <w:marBottom w:val="218"/>
                                      <w:divBdr>
                                        <w:top w:val="none" w:sz="0" w:space="0" w:color="auto"/>
                                        <w:left w:val="none" w:sz="0" w:space="0" w:color="auto"/>
                                        <w:bottom w:val="none" w:sz="0" w:space="0" w:color="auto"/>
                                        <w:right w:val="none" w:sz="0" w:space="0" w:color="auto"/>
                                      </w:divBdr>
                                      <w:divsChild>
                                        <w:div w:id="1385907643">
                                          <w:marLeft w:val="0"/>
                                          <w:marRight w:val="0"/>
                                          <w:marTop w:val="100"/>
                                          <w:marBottom w:val="1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691053">
      <w:bodyDiv w:val="1"/>
      <w:marLeft w:val="0"/>
      <w:marRight w:val="0"/>
      <w:marTop w:val="0"/>
      <w:marBottom w:val="0"/>
      <w:divBdr>
        <w:top w:val="none" w:sz="0" w:space="0" w:color="auto"/>
        <w:left w:val="none" w:sz="0" w:space="0" w:color="auto"/>
        <w:bottom w:val="none" w:sz="0" w:space="0" w:color="auto"/>
        <w:right w:val="none" w:sz="0" w:space="0" w:color="auto"/>
      </w:divBdr>
    </w:div>
    <w:div w:id="484005687">
      <w:bodyDiv w:val="1"/>
      <w:marLeft w:val="0"/>
      <w:marRight w:val="0"/>
      <w:marTop w:val="0"/>
      <w:marBottom w:val="0"/>
      <w:divBdr>
        <w:top w:val="none" w:sz="0" w:space="0" w:color="auto"/>
        <w:left w:val="none" w:sz="0" w:space="0" w:color="auto"/>
        <w:bottom w:val="none" w:sz="0" w:space="0" w:color="auto"/>
        <w:right w:val="none" w:sz="0" w:space="0" w:color="auto"/>
      </w:divBdr>
      <w:divsChild>
        <w:div w:id="542324293">
          <w:marLeft w:val="0"/>
          <w:marRight w:val="0"/>
          <w:marTop w:val="100"/>
          <w:marBottom w:val="100"/>
          <w:divBdr>
            <w:top w:val="none" w:sz="0" w:space="0" w:color="auto"/>
            <w:left w:val="none" w:sz="0" w:space="0" w:color="auto"/>
            <w:bottom w:val="none" w:sz="0" w:space="0" w:color="auto"/>
            <w:right w:val="none" w:sz="0" w:space="0" w:color="auto"/>
          </w:divBdr>
          <w:divsChild>
            <w:div w:id="480779120">
              <w:marLeft w:val="0"/>
              <w:marRight w:val="0"/>
              <w:marTop w:val="100"/>
              <w:marBottom w:val="100"/>
              <w:divBdr>
                <w:top w:val="none" w:sz="0" w:space="0" w:color="auto"/>
                <w:left w:val="none" w:sz="0" w:space="0" w:color="auto"/>
                <w:bottom w:val="none" w:sz="0" w:space="0" w:color="auto"/>
                <w:right w:val="none" w:sz="0" w:space="0" w:color="auto"/>
              </w:divBdr>
              <w:divsChild>
                <w:div w:id="582645022">
                  <w:marLeft w:val="0"/>
                  <w:marRight w:val="0"/>
                  <w:marTop w:val="0"/>
                  <w:marBottom w:val="100"/>
                  <w:divBdr>
                    <w:top w:val="none" w:sz="0" w:space="0" w:color="auto"/>
                    <w:left w:val="none" w:sz="0" w:space="0" w:color="auto"/>
                    <w:bottom w:val="none" w:sz="0" w:space="0" w:color="auto"/>
                    <w:right w:val="none" w:sz="0" w:space="0" w:color="auto"/>
                  </w:divBdr>
                  <w:divsChild>
                    <w:div w:id="1059520926">
                      <w:marLeft w:val="0"/>
                      <w:marRight w:val="0"/>
                      <w:marTop w:val="100"/>
                      <w:marBottom w:val="100"/>
                      <w:divBdr>
                        <w:top w:val="none" w:sz="0" w:space="0" w:color="auto"/>
                        <w:left w:val="none" w:sz="0" w:space="0" w:color="auto"/>
                        <w:bottom w:val="none" w:sz="0" w:space="0" w:color="auto"/>
                        <w:right w:val="none" w:sz="0" w:space="0" w:color="auto"/>
                      </w:divBdr>
                      <w:divsChild>
                        <w:div w:id="850919686">
                          <w:marLeft w:val="0"/>
                          <w:marRight w:val="0"/>
                          <w:marTop w:val="0"/>
                          <w:marBottom w:val="0"/>
                          <w:divBdr>
                            <w:top w:val="none" w:sz="0" w:space="0" w:color="auto"/>
                            <w:left w:val="none" w:sz="0" w:space="0" w:color="auto"/>
                            <w:bottom w:val="none" w:sz="0" w:space="0" w:color="auto"/>
                            <w:right w:val="none" w:sz="0" w:space="0" w:color="auto"/>
                          </w:divBdr>
                          <w:divsChild>
                            <w:div w:id="1917007110">
                              <w:marLeft w:val="0"/>
                              <w:marRight w:val="0"/>
                              <w:marTop w:val="0"/>
                              <w:marBottom w:val="0"/>
                              <w:divBdr>
                                <w:top w:val="none" w:sz="0" w:space="0" w:color="auto"/>
                                <w:left w:val="none" w:sz="0" w:space="0" w:color="auto"/>
                                <w:bottom w:val="none" w:sz="0" w:space="0" w:color="auto"/>
                                <w:right w:val="none" w:sz="0" w:space="0" w:color="auto"/>
                              </w:divBdr>
                              <w:divsChild>
                                <w:div w:id="1852599880">
                                  <w:marLeft w:val="0"/>
                                  <w:marRight w:val="0"/>
                                  <w:marTop w:val="164"/>
                                  <w:marBottom w:val="0"/>
                                  <w:divBdr>
                                    <w:top w:val="none" w:sz="0" w:space="0" w:color="auto"/>
                                    <w:left w:val="none" w:sz="0" w:space="0" w:color="auto"/>
                                    <w:bottom w:val="none" w:sz="0" w:space="0" w:color="auto"/>
                                    <w:right w:val="none" w:sz="0" w:space="0" w:color="auto"/>
                                  </w:divBdr>
                                  <w:divsChild>
                                    <w:div w:id="1261136669">
                                      <w:marLeft w:val="0"/>
                                      <w:marRight w:val="0"/>
                                      <w:marTop w:val="0"/>
                                      <w:marBottom w:val="0"/>
                                      <w:divBdr>
                                        <w:top w:val="none" w:sz="0" w:space="0" w:color="auto"/>
                                        <w:left w:val="none" w:sz="0" w:space="0" w:color="auto"/>
                                        <w:bottom w:val="none" w:sz="0" w:space="0" w:color="auto"/>
                                        <w:right w:val="none" w:sz="0" w:space="0" w:color="auto"/>
                                      </w:divBdr>
                                      <w:divsChild>
                                        <w:div w:id="31344403">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848007">
      <w:bodyDiv w:val="1"/>
      <w:marLeft w:val="0"/>
      <w:marRight w:val="0"/>
      <w:marTop w:val="0"/>
      <w:marBottom w:val="0"/>
      <w:divBdr>
        <w:top w:val="none" w:sz="0" w:space="0" w:color="auto"/>
        <w:left w:val="none" w:sz="0" w:space="0" w:color="auto"/>
        <w:bottom w:val="none" w:sz="0" w:space="0" w:color="auto"/>
        <w:right w:val="none" w:sz="0" w:space="0" w:color="auto"/>
      </w:divBdr>
      <w:divsChild>
        <w:div w:id="1219783429">
          <w:marLeft w:val="0"/>
          <w:marRight w:val="0"/>
          <w:marTop w:val="100"/>
          <w:marBottom w:val="100"/>
          <w:divBdr>
            <w:top w:val="none" w:sz="0" w:space="0" w:color="auto"/>
            <w:left w:val="none" w:sz="0" w:space="0" w:color="auto"/>
            <w:bottom w:val="none" w:sz="0" w:space="0" w:color="auto"/>
            <w:right w:val="none" w:sz="0" w:space="0" w:color="auto"/>
          </w:divBdr>
          <w:divsChild>
            <w:div w:id="1086153426">
              <w:marLeft w:val="0"/>
              <w:marRight w:val="0"/>
              <w:marTop w:val="100"/>
              <w:marBottom w:val="100"/>
              <w:divBdr>
                <w:top w:val="none" w:sz="0" w:space="0" w:color="auto"/>
                <w:left w:val="none" w:sz="0" w:space="0" w:color="auto"/>
                <w:bottom w:val="none" w:sz="0" w:space="0" w:color="auto"/>
                <w:right w:val="none" w:sz="0" w:space="0" w:color="auto"/>
              </w:divBdr>
              <w:divsChild>
                <w:div w:id="1063256676">
                  <w:marLeft w:val="0"/>
                  <w:marRight w:val="0"/>
                  <w:marTop w:val="0"/>
                  <w:marBottom w:val="100"/>
                  <w:divBdr>
                    <w:top w:val="none" w:sz="0" w:space="0" w:color="auto"/>
                    <w:left w:val="none" w:sz="0" w:space="0" w:color="auto"/>
                    <w:bottom w:val="none" w:sz="0" w:space="0" w:color="auto"/>
                    <w:right w:val="none" w:sz="0" w:space="0" w:color="auto"/>
                  </w:divBdr>
                  <w:divsChild>
                    <w:div w:id="2051221999">
                      <w:marLeft w:val="0"/>
                      <w:marRight w:val="0"/>
                      <w:marTop w:val="100"/>
                      <w:marBottom w:val="100"/>
                      <w:divBdr>
                        <w:top w:val="none" w:sz="0" w:space="0" w:color="auto"/>
                        <w:left w:val="none" w:sz="0" w:space="0" w:color="auto"/>
                        <w:bottom w:val="none" w:sz="0" w:space="0" w:color="auto"/>
                        <w:right w:val="none" w:sz="0" w:space="0" w:color="auto"/>
                      </w:divBdr>
                      <w:divsChild>
                        <w:div w:id="2084595949">
                          <w:marLeft w:val="0"/>
                          <w:marRight w:val="0"/>
                          <w:marTop w:val="0"/>
                          <w:marBottom w:val="0"/>
                          <w:divBdr>
                            <w:top w:val="none" w:sz="0" w:space="0" w:color="auto"/>
                            <w:left w:val="none" w:sz="0" w:space="0" w:color="auto"/>
                            <w:bottom w:val="none" w:sz="0" w:space="0" w:color="auto"/>
                            <w:right w:val="none" w:sz="0" w:space="0" w:color="auto"/>
                          </w:divBdr>
                          <w:divsChild>
                            <w:div w:id="628708601">
                              <w:marLeft w:val="0"/>
                              <w:marRight w:val="0"/>
                              <w:marTop w:val="0"/>
                              <w:marBottom w:val="0"/>
                              <w:divBdr>
                                <w:top w:val="none" w:sz="0" w:space="0" w:color="auto"/>
                                <w:left w:val="none" w:sz="0" w:space="0" w:color="auto"/>
                                <w:bottom w:val="none" w:sz="0" w:space="0" w:color="auto"/>
                                <w:right w:val="none" w:sz="0" w:space="0" w:color="auto"/>
                              </w:divBdr>
                              <w:divsChild>
                                <w:div w:id="2005013583">
                                  <w:marLeft w:val="0"/>
                                  <w:marRight w:val="0"/>
                                  <w:marTop w:val="164"/>
                                  <w:marBottom w:val="0"/>
                                  <w:divBdr>
                                    <w:top w:val="none" w:sz="0" w:space="0" w:color="auto"/>
                                    <w:left w:val="none" w:sz="0" w:space="0" w:color="auto"/>
                                    <w:bottom w:val="none" w:sz="0" w:space="0" w:color="auto"/>
                                    <w:right w:val="none" w:sz="0" w:space="0" w:color="auto"/>
                                  </w:divBdr>
                                  <w:divsChild>
                                    <w:div w:id="836652814">
                                      <w:marLeft w:val="218"/>
                                      <w:marRight w:val="218"/>
                                      <w:marTop w:val="0"/>
                                      <w:marBottom w:val="218"/>
                                      <w:divBdr>
                                        <w:top w:val="none" w:sz="0" w:space="0" w:color="auto"/>
                                        <w:left w:val="none" w:sz="0" w:space="0" w:color="auto"/>
                                        <w:bottom w:val="none" w:sz="0" w:space="0" w:color="auto"/>
                                        <w:right w:val="none" w:sz="0" w:space="0" w:color="auto"/>
                                      </w:divBdr>
                                      <w:divsChild>
                                        <w:div w:id="373191679">
                                          <w:marLeft w:val="0"/>
                                          <w:marRight w:val="0"/>
                                          <w:marTop w:val="100"/>
                                          <w:marBottom w:val="164"/>
                                          <w:divBdr>
                                            <w:top w:val="none" w:sz="0" w:space="0" w:color="auto"/>
                                            <w:left w:val="none" w:sz="0" w:space="0" w:color="auto"/>
                                            <w:bottom w:val="none" w:sz="0" w:space="0" w:color="auto"/>
                                            <w:right w:val="none" w:sz="0" w:space="0" w:color="auto"/>
                                          </w:divBdr>
                                          <w:divsChild>
                                            <w:div w:id="294873356">
                                              <w:marLeft w:val="0"/>
                                              <w:marRight w:val="0"/>
                                              <w:marTop w:val="131"/>
                                              <w:marBottom w:val="131"/>
                                              <w:divBdr>
                                                <w:top w:val="none" w:sz="0" w:space="0" w:color="auto"/>
                                                <w:left w:val="none" w:sz="0" w:space="0" w:color="auto"/>
                                                <w:bottom w:val="none" w:sz="0" w:space="0" w:color="auto"/>
                                                <w:right w:val="none" w:sz="0" w:space="0" w:color="auto"/>
                                              </w:divBdr>
                                              <w:divsChild>
                                                <w:div w:id="481460171">
                                                  <w:marLeft w:val="0"/>
                                                  <w:marRight w:val="0"/>
                                                  <w:marTop w:val="0"/>
                                                  <w:marBottom w:val="0"/>
                                                  <w:divBdr>
                                                    <w:top w:val="none" w:sz="0" w:space="0" w:color="auto"/>
                                                    <w:left w:val="none" w:sz="0" w:space="0" w:color="auto"/>
                                                    <w:bottom w:val="none" w:sz="0" w:space="0" w:color="auto"/>
                                                    <w:right w:val="none" w:sz="0" w:space="0" w:color="auto"/>
                                                  </w:divBdr>
                                                </w:div>
                                                <w:div w:id="777221222">
                                                  <w:marLeft w:val="0"/>
                                                  <w:marRight w:val="0"/>
                                                  <w:marTop w:val="0"/>
                                                  <w:marBottom w:val="0"/>
                                                  <w:divBdr>
                                                    <w:top w:val="none" w:sz="0" w:space="0" w:color="auto"/>
                                                    <w:left w:val="none" w:sz="0" w:space="0" w:color="auto"/>
                                                    <w:bottom w:val="none" w:sz="0" w:space="0" w:color="auto"/>
                                                    <w:right w:val="none" w:sz="0" w:space="0" w:color="auto"/>
                                                  </w:divBdr>
                                                  <w:divsChild>
                                                    <w:div w:id="1891190786">
                                                      <w:marLeft w:val="0"/>
                                                      <w:marRight w:val="0"/>
                                                      <w:marTop w:val="0"/>
                                                      <w:marBottom w:val="0"/>
                                                      <w:divBdr>
                                                        <w:top w:val="none" w:sz="0" w:space="0" w:color="auto"/>
                                                        <w:left w:val="none" w:sz="0" w:space="0" w:color="auto"/>
                                                        <w:bottom w:val="none" w:sz="0" w:space="0" w:color="auto"/>
                                                        <w:right w:val="none" w:sz="0" w:space="0" w:color="auto"/>
                                                      </w:divBdr>
                                                      <w:divsChild>
                                                        <w:div w:id="1315917642">
                                                          <w:marLeft w:val="0"/>
                                                          <w:marRight w:val="0"/>
                                                          <w:marTop w:val="0"/>
                                                          <w:marBottom w:val="0"/>
                                                          <w:divBdr>
                                                            <w:top w:val="none" w:sz="0" w:space="0" w:color="auto"/>
                                                            <w:left w:val="none" w:sz="0" w:space="0" w:color="auto"/>
                                                            <w:bottom w:val="none" w:sz="0" w:space="0" w:color="auto"/>
                                                            <w:right w:val="none" w:sz="0" w:space="0" w:color="auto"/>
                                                          </w:divBdr>
                                                        </w:div>
                                                      </w:divsChild>
                                                    </w:div>
                                                    <w:div w:id="1320617488">
                                                      <w:marLeft w:val="0"/>
                                                      <w:marRight w:val="0"/>
                                                      <w:marTop w:val="0"/>
                                                      <w:marBottom w:val="0"/>
                                                      <w:divBdr>
                                                        <w:top w:val="none" w:sz="0" w:space="0" w:color="auto"/>
                                                        <w:left w:val="none" w:sz="0" w:space="0" w:color="auto"/>
                                                        <w:bottom w:val="none" w:sz="0" w:space="0" w:color="auto"/>
                                                        <w:right w:val="none" w:sz="0" w:space="0" w:color="auto"/>
                                                      </w:divBdr>
                                                      <w:divsChild>
                                                        <w:div w:id="3521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098">
                                              <w:marLeft w:val="0"/>
                                              <w:marRight w:val="0"/>
                                              <w:marTop w:val="131"/>
                                              <w:marBottom w:val="131"/>
                                              <w:divBdr>
                                                <w:top w:val="none" w:sz="0" w:space="0" w:color="auto"/>
                                                <w:left w:val="none" w:sz="0" w:space="0" w:color="auto"/>
                                                <w:bottom w:val="none" w:sz="0" w:space="0" w:color="auto"/>
                                                <w:right w:val="none" w:sz="0" w:space="0" w:color="auto"/>
                                              </w:divBdr>
                                              <w:divsChild>
                                                <w:div w:id="335500842">
                                                  <w:marLeft w:val="0"/>
                                                  <w:marRight w:val="0"/>
                                                  <w:marTop w:val="0"/>
                                                  <w:marBottom w:val="0"/>
                                                  <w:divBdr>
                                                    <w:top w:val="none" w:sz="0" w:space="0" w:color="auto"/>
                                                    <w:left w:val="none" w:sz="0" w:space="0" w:color="auto"/>
                                                    <w:bottom w:val="none" w:sz="0" w:space="0" w:color="auto"/>
                                                    <w:right w:val="none" w:sz="0" w:space="0" w:color="auto"/>
                                                  </w:divBdr>
                                                </w:div>
                                                <w:div w:id="1820028648">
                                                  <w:marLeft w:val="0"/>
                                                  <w:marRight w:val="0"/>
                                                  <w:marTop w:val="0"/>
                                                  <w:marBottom w:val="0"/>
                                                  <w:divBdr>
                                                    <w:top w:val="none" w:sz="0" w:space="0" w:color="auto"/>
                                                    <w:left w:val="none" w:sz="0" w:space="0" w:color="auto"/>
                                                    <w:bottom w:val="none" w:sz="0" w:space="0" w:color="auto"/>
                                                    <w:right w:val="none" w:sz="0" w:space="0" w:color="auto"/>
                                                  </w:divBdr>
                                                  <w:divsChild>
                                                    <w:div w:id="767431340">
                                                      <w:marLeft w:val="0"/>
                                                      <w:marRight w:val="0"/>
                                                      <w:marTop w:val="0"/>
                                                      <w:marBottom w:val="0"/>
                                                      <w:divBdr>
                                                        <w:top w:val="none" w:sz="0" w:space="0" w:color="auto"/>
                                                        <w:left w:val="none" w:sz="0" w:space="0" w:color="auto"/>
                                                        <w:bottom w:val="none" w:sz="0" w:space="0" w:color="auto"/>
                                                        <w:right w:val="none" w:sz="0" w:space="0" w:color="auto"/>
                                                      </w:divBdr>
                                                      <w:divsChild>
                                                        <w:div w:id="541017654">
                                                          <w:marLeft w:val="0"/>
                                                          <w:marRight w:val="0"/>
                                                          <w:marTop w:val="0"/>
                                                          <w:marBottom w:val="0"/>
                                                          <w:divBdr>
                                                            <w:top w:val="none" w:sz="0" w:space="0" w:color="auto"/>
                                                            <w:left w:val="none" w:sz="0" w:space="0" w:color="auto"/>
                                                            <w:bottom w:val="none" w:sz="0" w:space="0" w:color="auto"/>
                                                            <w:right w:val="none" w:sz="0" w:space="0" w:color="auto"/>
                                                          </w:divBdr>
                                                        </w:div>
                                                      </w:divsChild>
                                                    </w:div>
                                                    <w:div w:id="705832675">
                                                      <w:marLeft w:val="0"/>
                                                      <w:marRight w:val="0"/>
                                                      <w:marTop w:val="0"/>
                                                      <w:marBottom w:val="0"/>
                                                      <w:divBdr>
                                                        <w:top w:val="none" w:sz="0" w:space="0" w:color="auto"/>
                                                        <w:left w:val="none" w:sz="0" w:space="0" w:color="auto"/>
                                                        <w:bottom w:val="none" w:sz="0" w:space="0" w:color="auto"/>
                                                        <w:right w:val="none" w:sz="0" w:space="0" w:color="auto"/>
                                                      </w:divBdr>
                                                      <w:divsChild>
                                                        <w:div w:id="15724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019882">
      <w:bodyDiv w:val="1"/>
      <w:marLeft w:val="0"/>
      <w:marRight w:val="0"/>
      <w:marTop w:val="0"/>
      <w:marBottom w:val="0"/>
      <w:divBdr>
        <w:top w:val="none" w:sz="0" w:space="0" w:color="auto"/>
        <w:left w:val="none" w:sz="0" w:space="0" w:color="auto"/>
        <w:bottom w:val="none" w:sz="0" w:space="0" w:color="auto"/>
        <w:right w:val="none" w:sz="0" w:space="0" w:color="auto"/>
      </w:divBdr>
      <w:divsChild>
        <w:div w:id="1381052251">
          <w:marLeft w:val="0"/>
          <w:marRight w:val="0"/>
          <w:marTop w:val="0"/>
          <w:marBottom w:val="0"/>
          <w:divBdr>
            <w:top w:val="none" w:sz="0" w:space="0" w:color="auto"/>
            <w:left w:val="none" w:sz="0" w:space="0" w:color="auto"/>
            <w:bottom w:val="none" w:sz="0" w:space="0" w:color="auto"/>
            <w:right w:val="none" w:sz="0" w:space="0" w:color="auto"/>
          </w:divBdr>
          <w:divsChild>
            <w:div w:id="1270817803">
              <w:marLeft w:val="0"/>
              <w:marRight w:val="0"/>
              <w:marTop w:val="0"/>
              <w:marBottom w:val="0"/>
              <w:divBdr>
                <w:top w:val="none" w:sz="0" w:space="0" w:color="auto"/>
                <w:left w:val="none" w:sz="0" w:space="0" w:color="auto"/>
                <w:bottom w:val="none" w:sz="0" w:space="0" w:color="auto"/>
                <w:right w:val="none" w:sz="0" w:space="0" w:color="auto"/>
              </w:divBdr>
              <w:divsChild>
                <w:div w:id="1465150246">
                  <w:marLeft w:val="0"/>
                  <w:marRight w:val="0"/>
                  <w:marTop w:val="0"/>
                  <w:marBottom w:val="0"/>
                  <w:divBdr>
                    <w:top w:val="none" w:sz="0" w:space="0" w:color="auto"/>
                    <w:left w:val="none" w:sz="0" w:space="0" w:color="auto"/>
                    <w:bottom w:val="none" w:sz="0" w:space="0" w:color="auto"/>
                    <w:right w:val="none" w:sz="0" w:space="0" w:color="auto"/>
                  </w:divBdr>
                  <w:divsChild>
                    <w:div w:id="776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33004">
              <w:marLeft w:val="0"/>
              <w:marRight w:val="0"/>
              <w:marTop w:val="0"/>
              <w:marBottom w:val="0"/>
              <w:divBdr>
                <w:top w:val="none" w:sz="0" w:space="0" w:color="auto"/>
                <w:left w:val="none" w:sz="0" w:space="0" w:color="auto"/>
                <w:bottom w:val="none" w:sz="0" w:space="0" w:color="auto"/>
                <w:right w:val="none" w:sz="0" w:space="0" w:color="auto"/>
              </w:divBdr>
              <w:divsChild>
                <w:div w:id="1537307838">
                  <w:marLeft w:val="0"/>
                  <w:marRight w:val="0"/>
                  <w:marTop w:val="0"/>
                  <w:marBottom w:val="0"/>
                  <w:divBdr>
                    <w:top w:val="none" w:sz="0" w:space="0" w:color="auto"/>
                    <w:left w:val="none" w:sz="0" w:space="0" w:color="auto"/>
                    <w:bottom w:val="none" w:sz="0" w:space="0" w:color="auto"/>
                    <w:right w:val="none" w:sz="0" w:space="0" w:color="auto"/>
                  </w:divBdr>
                  <w:divsChild>
                    <w:div w:id="14559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3221">
              <w:marLeft w:val="0"/>
              <w:marRight w:val="0"/>
              <w:marTop w:val="0"/>
              <w:marBottom w:val="0"/>
              <w:divBdr>
                <w:top w:val="none" w:sz="0" w:space="0" w:color="auto"/>
                <w:left w:val="none" w:sz="0" w:space="0" w:color="auto"/>
                <w:bottom w:val="none" w:sz="0" w:space="0" w:color="auto"/>
                <w:right w:val="none" w:sz="0" w:space="0" w:color="auto"/>
              </w:divBdr>
              <w:divsChild>
                <w:div w:id="1402675236">
                  <w:marLeft w:val="0"/>
                  <w:marRight w:val="0"/>
                  <w:marTop w:val="0"/>
                  <w:marBottom w:val="0"/>
                  <w:divBdr>
                    <w:top w:val="none" w:sz="0" w:space="0" w:color="auto"/>
                    <w:left w:val="none" w:sz="0" w:space="0" w:color="auto"/>
                    <w:bottom w:val="none" w:sz="0" w:space="0" w:color="auto"/>
                    <w:right w:val="none" w:sz="0" w:space="0" w:color="auto"/>
                  </w:divBdr>
                  <w:divsChild>
                    <w:div w:id="7106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2068">
              <w:marLeft w:val="0"/>
              <w:marRight w:val="0"/>
              <w:marTop w:val="0"/>
              <w:marBottom w:val="0"/>
              <w:divBdr>
                <w:top w:val="none" w:sz="0" w:space="0" w:color="auto"/>
                <w:left w:val="none" w:sz="0" w:space="0" w:color="auto"/>
                <w:bottom w:val="none" w:sz="0" w:space="0" w:color="auto"/>
                <w:right w:val="none" w:sz="0" w:space="0" w:color="auto"/>
              </w:divBdr>
              <w:divsChild>
                <w:div w:id="1804957470">
                  <w:marLeft w:val="0"/>
                  <w:marRight w:val="0"/>
                  <w:marTop w:val="0"/>
                  <w:marBottom w:val="0"/>
                  <w:divBdr>
                    <w:top w:val="none" w:sz="0" w:space="0" w:color="auto"/>
                    <w:left w:val="none" w:sz="0" w:space="0" w:color="auto"/>
                    <w:bottom w:val="none" w:sz="0" w:space="0" w:color="auto"/>
                    <w:right w:val="none" w:sz="0" w:space="0" w:color="auto"/>
                  </w:divBdr>
                  <w:divsChild>
                    <w:div w:id="5918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42642">
      <w:bodyDiv w:val="1"/>
      <w:marLeft w:val="0"/>
      <w:marRight w:val="0"/>
      <w:marTop w:val="0"/>
      <w:marBottom w:val="0"/>
      <w:divBdr>
        <w:top w:val="none" w:sz="0" w:space="0" w:color="auto"/>
        <w:left w:val="none" w:sz="0" w:space="0" w:color="auto"/>
        <w:bottom w:val="none" w:sz="0" w:space="0" w:color="auto"/>
        <w:right w:val="none" w:sz="0" w:space="0" w:color="auto"/>
      </w:divBdr>
      <w:divsChild>
        <w:div w:id="980689411">
          <w:marLeft w:val="0"/>
          <w:marRight w:val="0"/>
          <w:marTop w:val="0"/>
          <w:marBottom w:val="0"/>
          <w:divBdr>
            <w:top w:val="none" w:sz="0" w:space="0" w:color="auto"/>
            <w:left w:val="none" w:sz="0" w:space="0" w:color="auto"/>
            <w:bottom w:val="none" w:sz="0" w:space="0" w:color="auto"/>
            <w:right w:val="none" w:sz="0" w:space="0" w:color="auto"/>
          </w:divBdr>
        </w:div>
        <w:div w:id="1139499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896863">
      <w:bodyDiv w:val="1"/>
      <w:marLeft w:val="0"/>
      <w:marRight w:val="0"/>
      <w:marTop w:val="0"/>
      <w:marBottom w:val="0"/>
      <w:divBdr>
        <w:top w:val="none" w:sz="0" w:space="0" w:color="auto"/>
        <w:left w:val="none" w:sz="0" w:space="0" w:color="auto"/>
        <w:bottom w:val="none" w:sz="0" w:space="0" w:color="auto"/>
        <w:right w:val="none" w:sz="0" w:space="0" w:color="auto"/>
      </w:divBdr>
      <w:divsChild>
        <w:div w:id="465246653">
          <w:marLeft w:val="0"/>
          <w:marRight w:val="0"/>
          <w:marTop w:val="100"/>
          <w:marBottom w:val="100"/>
          <w:divBdr>
            <w:top w:val="none" w:sz="0" w:space="0" w:color="auto"/>
            <w:left w:val="none" w:sz="0" w:space="0" w:color="auto"/>
            <w:bottom w:val="none" w:sz="0" w:space="0" w:color="auto"/>
            <w:right w:val="none" w:sz="0" w:space="0" w:color="auto"/>
          </w:divBdr>
          <w:divsChild>
            <w:div w:id="718363231">
              <w:marLeft w:val="0"/>
              <w:marRight w:val="0"/>
              <w:marTop w:val="100"/>
              <w:marBottom w:val="100"/>
              <w:divBdr>
                <w:top w:val="none" w:sz="0" w:space="0" w:color="auto"/>
                <w:left w:val="none" w:sz="0" w:space="0" w:color="auto"/>
                <w:bottom w:val="none" w:sz="0" w:space="0" w:color="auto"/>
                <w:right w:val="none" w:sz="0" w:space="0" w:color="auto"/>
              </w:divBdr>
              <w:divsChild>
                <w:div w:id="284889547">
                  <w:marLeft w:val="0"/>
                  <w:marRight w:val="0"/>
                  <w:marTop w:val="0"/>
                  <w:marBottom w:val="100"/>
                  <w:divBdr>
                    <w:top w:val="none" w:sz="0" w:space="0" w:color="auto"/>
                    <w:left w:val="none" w:sz="0" w:space="0" w:color="auto"/>
                    <w:bottom w:val="none" w:sz="0" w:space="0" w:color="auto"/>
                    <w:right w:val="none" w:sz="0" w:space="0" w:color="auto"/>
                  </w:divBdr>
                  <w:divsChild>
                    <w:div w:id="2111973576">
                      <w:marLeft w:val="0"/>
                      <w:marRight w:val="0"/>
                      <w:marTop w:val="100"/>
                      <w:marBottom w:val="100"/>
                      <w:divBdr>
                        <w:top w:val="none" w:sz="0" w:space="0" w:color="auto"/>
                        <w:left w:val="none" w:sz="0" w:space="0" w:color="auto"/>
                        <w:bottom w:val="none" w:sz="0" w:space="0" w:color="auto"/>
                        <w:right w:val="none" w:sz="0" w:space="0" w:color="auto"/>
                      </w:divBdr>
                      <w:divsChild>
                        <w:div w:id="1496994078">
                          <w:marLeft w:val="0"/>
                          <w:marRight w:val="0"/>
                          <w:marTop w:val="0"/>
                          <w:marBottom w:val="0"/>
                          <w:divBdr>
                            <w:top w:val="none" w:sz="0" w:space="0" w:color="auto"/>
                            <w:left w:val="none" w:sz="0" w:space="0" w:color="auto"/>
                            <w:bottom w:val="none" w:sz="0" w:space="0" w:color="auto"/>
                            <w:right w:val="none" w:sz="0" w:space="0" w:color="auto"/>
                          </w:divBdr>
                          <w:divsChild>
                            <w:div w:id="1566718996">
                              <w:marLeft w:val="0"/>
                              <w:marRight w:val="0"/>
                              <w:marTop w:val="0"/>
                              <w:marBottom w:val="0"/>
                              <w:divBdr>
                                <w:top w:val="none" w:sz="0" w:space="0" w:color="auto"/>
                                <w:left w:val="none" w:sz="0" w:space="0" w:color="auto"/>
                                <w:bottom w:val="none" w:sz="0" w:space="0" w:color="auto"/>
                                <w:right w:val="none" w:sz="0" w:space="0" w:color="auto"/>
                              </w:divBdr>
                              <w:divsChild>
                                <w:div w:id="1139106071">
                                  <w:marLeft w:val="0"/>
                                  <w:marRight w:val="0"/>
                                  <w:marTop w:val="164"/>
                                  <w:marBottom w:val="0"/>
                                  <w:divBdr>
                                    <w:top w:val="none" w:sz="0" w:space="0" w:color="auto"/>
                                    <w:left w:val="none" w:sz="0" w:space="0" w:color="auto"/>
                                    <w:bottom w:val="none" w:sz="0" w:space="0" w:color="auto"/>
                                    <w:right w:val="none" w:sz="0" w:space="0" w:color="auto"/>
                                  </w:divBdr>
                                  <w:divsChild>
                                    <w:div w:id="568808676">
                                      <w:marLeft w:val="218"/>
                                      <w:marRight w:val="218"/>
                                      <w:marTop w:val="0"/>
                                      <w:marBottom w:val="218"/>
                                      <w:divBdr>
                                        <w:top w:val="none" w:sz="0" w:space="0" w:color="auto"/>
                                        <w:left w:val="none" w:sz="0" w:space="0" w:color="auto"/>
                                        <w:bottom w:val="none" w:sz="0" w:space="0" w:color="auto"/>
                                        <w:right w:val="none" w:sz="0" w:space="0" w:color="auto"/>
                                      </w:divBdr>
                                      <w:divsChild>
                                        <w:div w:id="1957830652">
                                          <w:marLeft w:val="0"/>
                                          <w:marRight w:val="0"/>
                                          <w:marTop w:val="100"/>
                                          <w:marBottom w:val="164"/>
                                          <w:divBdr>
                                            <w:top w:val="none" w:sz="0" w:space="0" w:color="auto"/>
                                            <w:left w:val="none" w:sz="0" w:space="0" w:color="auto"/>
                                            <w:bottom w:val="none" w:sz="0" w:space="0" w:color="auto"/>
                                            <w:right w:val="none" w:sz="0" w:space="0" w:color="auto"/>
                                          </w:divBdr>
                                          <w:divsChild>
                                            <w:div w:id="1606958764">
                                              <w:marLeft w:val="120"/>
                                              <w:marRight w:val="0"/>
                                              <w:marTop w:val="0"/>
                                              <w:marBottom w:val="240"/>
                                              <w:divBdr>
                                                <w:top w:val="single" w:sz="4" w:space="0" w:color="003A6C"/>
                                                <w:left w:val="single" w:sz="4" w:space="0" w:color="003A6C"/>
                                                <w:bottom w:val="single" w:sz="4" w:space="0" w:color="003A6C"/>
                                                <w:right w:val="single" w:sz="4" w:space="0" w:color="003A6C"/>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connect.fr/wp-content-itc/uploads/2013/07/vbvdi1.png" TargetMode="External"/><Relationship Id="rId18" Type="http://schemas.openxmlformats.org/officeDocument/2006/relationships/hyperlink" Target="http://www.it-connect.fr/wp-content-itc/uploads/2013/07/vbvdi3.png" TargetMode="External"/><Relationship Id="rId26" Type="http://schemas.openxmlformats.org/officeDocument/2006/relationships/image" Target="media/image8.png"/><Relationship Id="rId39" Type="http://schemas.openxmlformats.org/officeDocument/2006/relationships/image" Target="media/image14.jpeg"/><Relationship Id="rId21" Type="http://schemas.openxmlformats.org/officeDocument/2006/relationships/image" Target="media/image6.png"/><Relationship Id="rId34" Type="http://schemas.openxmlformats.org/officeDocument/2006/relationships/hyperlink" Target="https://rchaffaux.files.wordpress.com/2012/06/clip_image002.png" TargetMode="External"/><Relationship Id="rId42" Type="http://schemas.openxmlformats.org/officeDocument/2006/relationships/hyperlink" Target="https://rchaffaux.files.wordpress.com/2012/06/clip_image010.jpg" TargetMode="External"/><Relationship Id="rId47" Type="http://schemas.openxmlformats.org/officeDocument/2006/relationships/image" Target="media/image18.png"/><Relationship Id="rId50" Type="http://schemas.openxmlformats.org/officeDocument/2006/relationships/hyperlink" Target="https://rchaffaux.files.wordpress.com/2012/06/clip_image015.png" TargetMode="External"/><Relationship Id="rId55" Type="http://schemas.openxmlformats.org/officeDocument/2006/relationships/hyperlink" Target="http://www.it-connect.fr/wp-content-itc/uploads/2013/06/hyperv9.png" TargetMode="External"/><Relationship Id="rId63" Type="http://schemas.openxmlformats.org/officeDocument/2006/relationships/hyperlink" Target="http://www.it-connect.fr/wp-content-itc/uploads/2013/06/hyperv13.png" TargetMode="External"/><Relationship Id="rId68" Type="http://schemas.openxmlformats.org/officeDocument/2006/relationships/image" Target="media/image28.png"/><Relationship Id="rId76" Type="http://schemas.openxmlformats.org/officeDocument/2006/relationships/hyperlink" Target="http://www.it-connect.fr/wp-content-itc/uploads/2013/06/hyperv19.png" TargetMode="External"/><Relationship Id="rId84"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image" Target="media/image29.png"/><Relationship Id="rId2" Type="http://schemas.openxmlformats.org/officeDocument/2006/relationships/customXml" Target="../customXml/item2.xml"/><Relationship Id="rId16" Type="http://schemas.openxmlformats.org/officeDocument/2006/relationships/hyperlink" Target="http://www.it-connect.fr/wp-content-itc/uploads/2013/07/vbvdi2.png" TargetMode="External"/><Relationship Id="rId29" Type="http://schemas.openxmlformats.org/officeDocument/2006/relationships/hyperlink" Target="http://www.it-connect.fr/wp-content-itc/uploads/2013/07/vbvdi8.png" TargetMode="External"/><Relationship Id="rId11" Type="http://schemas.openxmlformats.org/officeDocument/2006/relationships/hyperlink" Target="http://www.it-connect.fr/cours-tutoriels/administration-systemes/windows-server/systeme/" TargetMode="External"/><Relationship Id="rId24" Type="http://schemas.openxmlformats.org/officeDocument/2006/relationships/hyperlink" Target="http://www.it-connect.fr/cours-tutoriels/administration-systemes/linux/linux-systeme/" TargetMode="External"/><Relationship Id="rId32" Type="http://schemas.openxmlformats.org/officeDocument/2006/relationships/hyperlink" Target="https://rchaffaux.files.wordpress.com/2012/06/clip_image001.png" TargetMode="External"/><Relationship Id="rId37" Type="http://schemas.openxmlformats.org/officeDocument/2006/relationships/image" Target="media/image13.jpeg"/><Relationship Id="rId40" Type="http://schemas.openxmlformats.org/officeDocument/2006/relationships/hyperlink" Target="https://rchaffaux.files.wordpress.com/2012/06/clip_image008.jpg" TargetMode="External"/><Relationship Id="rId45" Type="http://schemas.openxmlformats.org/officeDocument/2006/relationships/image" Target="media/image17.jpeg"/><Relationship Id="rId53" Type="http://schemas.openxmlformats.org/officeDocument/2006/relationships/hyperlink" Target="http://www.it-connect.fr/wp-content-itc/uploads/2013/06/hyperv8.png" TargetMode="External"/><Relationship Id="rId58" Type="http://schemas.openxmlformats.org/officeDocument/2006/relationships/image" Target="media/image23.png"/><Relationship Id="rId66" Type="http://schemas.openxmlformats.org/officeDocument/2006/relationships/image" Target="media/image27.png"/><Relationship Id="rId74" Type="http://schemas.openxmlformats.org/officeDocument/2006/relationships/hyperlink" Target="http://www.it-connect.fr/wp-content-itc/uploads/2013/06/hyperv18.png" TargetMode="External"/><Relationship Id="rId79" Type="http://schemas.openxmlformats.org/officeDocument/2006/relationships/image" Target="media/image34.png"/><Relationship Id="rId5" Type="http://schemas.openxmlformats.org/officeDocument/2006/relationships/settings" Target="settings.xml"/><Relationship Id="rId61" Type="http://schemas.openxmlformats.org/officeDocument/2006/relationships/hyperlink" Target="http://www.it-connect.fr/wp-content-itc/uploads/2013/06/hyperv12.png" TargetMode="External"/><Relationship Id="rId82"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www.it-connect.fr/wp-content-itc/uploads/2013/07/vbvdi9.png" TargetMode="External"/><Relationship Id="rId44" Type="http://schemas.openxmlformats.org/officeDocument/2006/relationships/hyperlink" Target="https://rchaffaux.files.wordpress.com/2012/06/clip_image012.jpg" TargetMode="External"/><Relationship Id="rId52" Type="http://schemas.openxmlformats.org/officeDocument/2006/relationships/hyperlink" Target="http://www.it-connect.fr/cours-tutoriels/administration-systemes/virtualisation/hyper-v/" TargetMode="External"/><Relationship Id="rId60" Type="http://schemas.openxmlformats.org/officeDocument/2006/relationships/image" Target="media/image24.png"/><Relationship Id="rId65" Type="http://schemas.openxmlformats.org/officeDocument/2006/relationships/hyperlink" Target="http://www.it-connect.fr/wp-content-itc/uploads/2013/06/hyperv14.png" TargetMode="External"/><Relationship Id="rId73" Type="http://schemas.openxmlformats.org/officeDocument/2006/relationships/image" Target="media/image30.png"/><Relationship Id="rId78" Type="http://schemas.openxmlformats.org/officeDocument/2006/relationships/image" Target="media/image33.png"/><Relationship Id="rId8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it-connect.fr/wp-content-itc/uploads/2013/07/vbvdi5.png" TargetMode="External"/><Relationship Id="rId27" Type="http://schemas.openxmlformats.org/officeDocument/2006/relationships/hyperlink" Target="http://www.it-connect.fr/wp-content-itc/uploads/2013/07/vbvdi7.png" TargetMode="External"/><Relationship Id="rId30" Type="http://schemas.openxmlformats.org/officeDocument/2006/relationships/image" Target="media/image10.png"/><Relationship Id="rId35" Type="http://schemas.openxmlformats.org/officeDocument/2006/relationships/image" Target="media/image12.png"/><Relationship Id="rId43" Type="http://schemas.openxmlformats.org/officeDocument/2006/relationships/image" Target="media/image16.jpeg"/><Relationship Id="rId48" Type="http://schemas.openxmlformats.org/officeDocument/2006/relationships/hyperlink" Target="https://rchaffaux.files.wordpress.com/2012/06/clip_image014.png" TargetMode="External"/><Relationship Id="rId56" Type="http://schemas.openxmlformats.org/officeDocument/2006/relationships/image" Target="media/image22.png"/><Relationship Id="rId64" Type="http://schemas.openxmlformats.org/officeDocument/2006/relationships/image" Target="media/image26.png"/><Relationship Id="rId69" Type="http://schemas.openxmlformats.org/officeDocument/2006/relationships/hyperlink" Target="http://www.it-connect.fr/cours-tutoriels/administration-systemes/stockage/" TargetMode="External"/><Relationship Id="rId77" Type="http://schemas.openxmlformats.org/officeDocument/2006/relationships/image" Target="media/image32.png"/><Relationship Id="rId8" Type="http://schemas.openxmlformats.org/officeDocument/2006/relationships/endnotes" Target="endnotes.xml"/><Relationship Id="rId51" Type="http://schemas.openxmlformats.org/officeDocument/2006/relationships/image" Target="media/image20.png"/><Relationship Id="rId72" Type="http://schemas.openxmlformats.org/officeDocument/2006/relationships/hyperlink" Target="http://www.it-connect.fr/wp-content-itc/uploads/2013/06/hyperv17.png" TargetMode="External"/><Relationship Id="rId80" Type="http://schemas.openxmlformats.org/officeDocument/2006/relationships/image" Target="media/image35.png"/><Relationship Id="rId3" Type="http://schemas.openxmlformats.org/officeDocument/2006/relationships/numbering" Target="numbering.xml"/><Relationship Id="rId12" Type="http://schemas.openxmlformats.org/officeDocument/2006/relationships/hyperlink" Target="http://www.it-connect.fr/cours-tutoriels/administration-systemes/linux/" TargetMode="External"/><Relationship Id="rId17" Type="http://schemas.openxmlformats.org/officeDocument/2006/relationships/image" Target="media/image4.png"/><Relationship Id="rId25" Type="http://schemas.openxmlformats.org/officeDocument/2006/relationships/hyperlink" Target="http://www.it-connect.fr/wp-content-itc/uploads/2013/07/vbvdi6.png" TargetMode="External"/><Relationship Id="rId33" Type="http://schemas.openxmlformats.org/officeDocument/2006/relationships/image" Target="media/image11.png"/><Relationship Id="rId38" Type="http://schemas.openxmlformats.org/officeDocument/2006/relationships/hyperlink" Target="https://rchaffaux.files.wordpress.com/2012/06/clip_image006.jpg" TargetMode="External"/><Relationship Id="rId46" Type="http://schemas.openxmlformats.org/officeDocument/2006/relationships/hyperlink" Target="https://rchaffaux.files.wordpress.com/2012/06/clip_image013.png" TargetMode="External"/><Relationship Id="rId59" Type="http://schemas.openxmlformats.org/officeDocument/2006/relationships/hyperlink" Target="http://www.it-connect.fr/wp-content-itc/uploads/2013/06/hyperv11.png" TargetMode="External"/><Relationship Id="rId67" Type="http://schemas.openxmlformats.org/officeDocument/2006/relationships/hyperlink" Target="http://www.it-connect.fr/wp-content-itc/uploads/2013/06/hyperv15.png" TargetMode="External"/><Relationship Id="rId20" Type="http://schemas.openxmlformats.org/officeDocument/2006/relationships/hyperlink" Target="http://www.it-connect.fr/wp-content-itc/uploads/2013/07/vbvdi4.png" TargetMode="External"/><Relationship Id="rId41" Type="http://schemas.openxmlformats.org/officeDocument/2006/relationships/image" Target="media/image15.jpeg"/><Relationship Id="rId54" Type="http://schemas.openxmlformats.org/officeDocument/2006/relationships/image" Target="media/image21.png"/><Relationship Id="rId62" Type="http://schemas.openxmlformats.org/officeDocument/2006/relationships/image" Target="media/image25.png"/><Relationship Id="rId70" Type="http://schemas.openxmlformats.org/officeDocument/2006/relationships/hyperlink" Target="http://www.it-connect.fr/wp-content-itc/uploads/2013/06/hyperv16.png" TargetMode="External"/><Relationship Id="rId75" Type="http://schemas.openxmlformats.org/officeDocument/2006/relationships/image" Target="media/image31.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connect.fr/cours-tutoriels/administration-systemes/stockage/" TargetMode="Externa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https://rchaffaux.files.wordpress.com/2012/06/clip_image004.jpg" TargetMode="External"/><Relationship Id="rId49" Type="http://schemas.openxmlformats.org/officeDocument/2006/relationships/image" Target="media/image19.png"/><Relationship Id="rId57" Type="http://schemas.openxmlformats.org/officeDocument/2006/relationships/hyperlink" Target="http://www.it-connect.fr/wp-content-itc/uploads/2013/06/hyperv10.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412A7-D921-4087-8812-A457B060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23</Pages>
  <Words>3020</Words>
  <Characters>16611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RAPPORT DE PROJET VIRTUALISATION</vt:lpstr>
    </vt:vector>
  </TitlesOfParts>
  <Company>GSB</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PROJET VIRTUALISATION</dc:title>
  <dc:subject>Par Gaëtan Lafolle, Guillaume Perrin et Florent Ligerot</dc:subject>
  <dc:creator>crepel.bruno.bc@gmail.com</dc:creator>
  <cp:lastModifiedBy>Fligerot</cp:lastModifiedBy>
  <cp:revision>169</cp:revision>
  <dcterms:created xsi:type="dcterms:W3CDTF">2015-11-30T12:40:00Z</dcterms:created>
  <dcterms:modified xsi:type="dcterms:W3CDTF">2015-12-17T13:34:00Z</dcterms:modified>
</cp:coreProperties>
</file>